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CF8B95E" w:rsidR="001E0A28" w:rsidRPr="000543B4" w:rsidRDefault="001E0A28" w:rsidP="001E0A28">
      <w:pPr>
        <w:spacing w:after="120"/>
        <w:ind w:left="1985" w:hanging="1985"/>
        <w:rPr>
          <w:rFonts w:ascii="Arial" w:eastAsiaTheme="minorEastAsia" w:hAnsi="Arial" w:cs="Arial"/>
          <w:b/>
          <w:sz w:val="24"/>
          <w:szCs w:val="24"/>
          <w:lang w:eastAsia="zh-CN"/>
        </w:rPr>
      </w:pPr>
      <w:r w:rsidRPr="000543B4">
        <w:rPr>
          <w:rFonts w:ascii="Arial" w:eastAsiaTheme="minorEastAsia" w:hAnsi="Arial" w:cs="Arial"/>
          <w:b/>
          <w:sz w:val="24"/>
          <w:szCs w:val="24"/>
          <w:lang w:eastAsia="zh-CN"/>
        </w:rPr>
        <w:t xml:space="preserve">3GPP TSG-RAN WG4 Meeting # 94-e-Bis </w:t>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r>
      <w:r w:rsidRPr="000543B4">
        <w:rPr>
          <w:rFonts w:ascii="Arial" w:eastAsiaTheme="minorEastAsia" w:hAnsi="Arial" w:cs="Arial"/>
          <w:b/>
          <w:sz w:val="24"/>
          <w:szCs w:val="24"/>
          <w:lang w:eastAsia="zh-CN"/>
        </w:rPr>
        <w:tab/>
        <w:t>R4-200</w:t>
      </w:r>
      <w:r w:rsidR="00F813D9" w:rsidRPr="000543B4">
        <w:rPr>
          <w:rFonts w:ascii="Arial" w:eastAsiaTheme="minorEastAsia" w:hAnsi="Arial" w:cs="Arial"/>
          <w:b/>
          <w:sz w:val="24"/>
          <w:szCs w:val="24"/>
          <w:lang w:eastAsia="zh-CN"/>
        </w:rPr>
        <w:t>5</w:t>
      </w:r>
      <w:r w:rsidR="00D53957" w:rsidRPr="000543B4">
        <w:rPr>
          <w:rFonts w:ascii="Arial" w:eastAsiaTheme="minorEastAsia" w:hAnsi="Arial" w:cs="Arial"/>
          <w:b/>
          <w:sz w:val="24"/>
          <w:szCs w:val="24"/>
          <w:lang w:eastAsia="zh-CN"/>
        </w:rPr>
        <w:t>38</w:t>
      </w:r>
      <w:r w:rsidR="00514B45">
        <w:rPr>
          <w:rFonts w:ascii="Arial" w:eastAsiaTheme="minorEastAsia" w:hAnsi="Arial" w:cs="Arial"/>
          <w:b/>
          <w:sz w:val="24"/>
          <w:szCs w:val="24"/>
          <w:lang w:eastAsia="zh-CN"/>
        </w:rPr>
        <w:t>3</w:t>
      </w:r>
      <w:bookmarkStart w:id="0" w:name="_GoBack"/>
      <w:bookmarkEnd w:id="0"/>
    </w:p>
    <w:p w14:paraId="0E0F466F" w14:textId="0CE62D0C" w:rsidR="00615EBB" w:rsidRPr="000543B4" w:rsidRDefault="001E0A28" w:rsidP="001E0A28">
      <w:pPr>
        <w:spacing w:after="120"/>
        <w:ind w:left="1985" w:hanging="1985"/>
        <w:rPr>
          <w:rFonts w:ascii="Arial" w:eastAsiaTheme="minorEastAsia" w:hAnsi="Arial" w:cs="Arial"/>
          <w:b/>
          <w:sz w:val="24"/>
          <w:szCs w:val="24"/>
          <w:lang w:eastAsia="zh-CN"/>
        </w:rPr>
      </w:pPr>
      <w:r w:rsidRPr="000543B4">
        <w:rPr>
          <w:rFonts w:ascii="Arial" w:eastAsiaTheme="minorEastAsia" w:hAnsi="Arial" w:cs="Arial"/>
          <w:b/>
          <w:sz w:val="24"/>
          <w:szCs w:val="24"/>
          <w:lang w:eastAsia="zh-CN"/>
        </w:rPr>
        <w:t>Electronic Meeting, 20 – 30 Apr</w:t>
      </w:r>
      <w:r w:rsidR="004809D6" w:rsidRPr="000543B4">
        <w:rPr>
          <w:rFonts w:ascii="Arial" w:eastAsiaTheme="minorEastAsia" w:hAnsi="Arial" w:cs="Arial"/>
          <w:b/>
          <w:sz w:val="24"/>
          <w:szCs w:val="24"/>
          <w:lang w:eastAsia="zh-CN"/>
        </w:rPr>
        <w:t>il</w:t>
      </w:r>
      <w:r w:rsidRPr="000543B4">
        <w:rPr>
          <w:rFonts w:ascii="Arial" w:eastAsiaTheme="minorEastAsia" w:hAnsi="Arial" w:cs="Arial"/>
          <w:b/>
          <w:sz w:val="24"/>
          <w:szCs w:val="24"/>
          <w:lang w:eastAsia="zh-CN"/>
        </w:rPr>
        <w:t>, 2020</w:t>
      </w:r>
    </w:p>
    <w:p w14:paraId="2637FD31" w14:textId="77777777" w:rsidR="001E0A28" w:rsidRPr="000543B4" w:rsidRDefault="001E0A28" w:rsidP="001E0A28">
      <w:pPr>
        <w:spacing w:after="120"/>
        <w:ind w:left="1985" w:hanging="1985"/>
        <w:rPr>
          <w:rFonts w:ascii="Arial" w:eastAsia="MS Mincho" w:hAnsi="Arial" w:cs="Arial"/>
          <w:b/>
          <w:sz w:val="22"/>
        </w:rPr>
      </w:pPr>
    </w:p>
    <w:p w14:paraId="282755FA" w14:textId="5C777B56" w:rsidR="00C24D2F" w:rsidRPr="000543B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543B4">
        <w:rPr>
          <w:rFonts w:ascii="Arial" w:eastAsia="MS Mincho" w:hAnsi="Arial" w:cs="Arial"/>
          <w:b/>
          <w:sz w:val="22"/>
          <w:lang w:val="pt-BR"/>
        </w:rPr>
        <w:t xml:space="preserve">Agenda </w:t>
      </w:r>
      <w:r w:rsidR="007D19B7" w:rsidRPr="000543B4">
        <w:rPr>
          <w:rFonts w:ascii="Arial" w:eastAsia="MS Mincho" w:hAnsi="Arial" w:cs="Arial"/>
          <w:b/>
          <w:sz w:val="22"/>
          <w:lang w:val="pt-BR"/>
        </w:rPr>
        <w:t>item</w:t>
      </w:r>
      <w:r w:rsidRPr="000543B4">
        <w:rPr>
          <w:rFonts w:ascii="Arial" w:eastAsia="MS Mincho" w:hAnsi="Arial" w:cs="Arial"/>
          <w:b/>
          <w:sz w:val="22"/>
          <w:lang w:val="pt-BR"/>
        </w:rPr>
        <w:t>:</w:t>
      </w:r>
      <w:r w:rsidRPr="000543B4">
        <w:rPr>
          <w:rFonts w:ascii="Arial" w:eastAsia="MS Mincho" w:hAnsi="Arial" w:cs="Arial"/>
          <w:b/>
          <w:sz w:val="22"/>
          <w:lang w:val="pt-BR"/>
        </w:rPr>
        <w:tab/>
      </w:r>
      <w:r w:rsidRPr="000543B4">
        <w:rPr>
          <w:rFonts w:ascii="Arial" w:eastAsia="MS Mincho" w:hAnsi="Arial" w:cs="Arial" w:hint="eastAsia"/>
          <w:b/>
          <w:sz w:val="22"/>
          <w:lang w:val="pt-BR" w:eastAsia="ja-JP"/>
        </w:rPr>
        <w:tab/>
      </w:r>
      <w:r w:rsidRPr="000543B4">
        <w:rPr>
          <w:rFonts w:ascii="Arial" w:eastAsia="MS Mincho" w:hAnsi="Arial" w:cs="Arial" w:hint="eastAsia"/>
          <w:b/>
          <w:sz w:val="22"/>
          <w:lang w:val="pt-BR" w:eastAsia="ja-JP"/>
        </w:rPr>
        <w:tab/>
      </w:r>
      <w:r w:rsidR="004809D6" w:rsidRPr="000543B4">
        <w:rPr>
          <w:rFonts w:ascii="Arial" w:eastAsiaTheme="minorEastAsia" w:hAnsi="Arial" w:cs="Arial"/>
          <w:sz w:val="22"/>
          <w:lang w:eastAsia="zh-CN"/>
        </w:rPr>
        <w:t>4.10</w:t>
      </w:r>
    </w:p>
    <w:p w14:paraId="50D5329D" w14:textId="6DEEE22D" w:rsidR="00915D73" w:rsidRPr="000543B4" w:rsidRDefault="00915D73" w:rsidP="00915D73">
      <w:pPr>
        <w:spacing w:after="120"/>
        <w:ind w:left="1985" w:hanging="1985"/>
        <w:rPr>
          <w:rFonts w:ascii="Arial" w:hAnsi="Arial" w:cs="Arial"/>
          <w:sz w:val="22"/>
          <w:lang w:eastAsia="zh-CN"/>
        </w:rPr>
      </w:pPr>
      <w:r w:rsidRPr="000543B4">
        <w:rPr>
          <w:rFonts w:ascii="Arial" w:eastAsia="MS Mincho" w:hAnsi="Arial" w:cs="Arial"/>
          <w:b/>
          <w:sz w:val="22"/>
        </w:rPr>
        <w:t>Source:</w:t>
      </w:r>
      <w:r w:rsidRPr="000543B4">
        <w:rPr>
          <w:rFonts w:ascii="Arial" w:eastAsia="MS Mincho" w:hAnsi="Arial" w:cs="Arial"/>
          <w:b/>
          <w:sz w:val="22"/>
        </w:rPr>
        <w:tab/>
      </w:r>
      <w:r w:rsidR="004D737D" w:rsidRPr="000543B4">
        <w:rPr>
          <w:rFonts w:ascii="Arial" w:hAnsi="Arial" w:cs="Arial"/>
          <w:sz w:val="22"/>
          <w:lang w:eastAsia="zh-CN"/>
        </w:rPr>
        <w:t>Moderator</w:t>
      </w:r>
      <w:r w:rsidR="00321150" w:rsidRPr="000543B4">
        <w:rPr>
          <w:rFonts w:ascii="Arial" w:hAnsi="Arial" w:cs="Arial"/>
          <w:sz w:val="22"/>
          <w:lang w:eastAsia="zh-CN"/>
        </w:rPr>
        <w:t xml:space="preserve"> </w:t>
      </w:r>
      <w:r w:rsidR="004D737D" w:rsidRPr="000543B4">
        <w:rPr>
          <w:rFonts w:ascii="Arial" w:hAnsi="Arial" w:cs="Arial"/>
          <w:sz w:val="22"/>
          <w:lang w:eastAsia="zh-CN"/>
        </w:rPr>
        <w:t>(</w:t>
      </w:r>
      <w:r w:rsidR="004809D6" w:rsidRPr="000543B4">
        <w:rPr>
          <w:rFonts w:ascii="Arial" w:hAnsi="Arial" w:cs="Arial"/>
          <w:sz w:val="22"/>
          <w:lang w:eastAsia="zh-CN"/>
        </w:rPr>
        <w:t>Ericsson</w:t>
      </w:r>
      <w:r w:rsidR="004D737D" w:rsidRPr="000543B4">
        <w:rPr>
          <w:rFonts w:ascii="Arial" w:hAnsi="Arial" w:cs="Arial"/>
          <w:sz w:val="22"/>
          <w:lang w:eastAsia="zh-CN"/>
        </w:rPr>
        <w:t>)</w:t>
      </w:r>
    </w:p>
    <w:p w14:paraId="1E0389E7" w14:textId="60C86313" w:rsidR="00915D73" w:rsidRPr="000543B4" w:rsidRDefault="00915D73" w:rsidP="00915D73">
      <w:pPr>
        <w:spacing w:after="120"/>
        <w:ind w:left="1985" w:hanging="1985"/>
        <w:rPr>
          <w:rFonts w:ascii="Arial" w:eastAsiaTheme="minorEastAsia" w:hAnsi="Arial" w:cs="Arial"/>
          <w:sz w:val="22"/>
          <w:lang w:eastAsia="zh-CN"/>
        </w:rPr>
      </w:pPr>
      <w:r w:rsidRPr="000543B4">
        <w:rPr>
          <w:rFonts w:ascii="Arial" w:eastAsia="MS Mincho" w:hAnsi="Arial" w:cs="Arial"/>
          <w:b/>
          <w:sz w:val="22"/>
        </w:rPr>
        <w:t>Title:</w:t>
      </w:r>
      <w:r w:rsidRPr="000543B4">
        <w:rPr>
          <w:rFonts w:ascii="Arial" w:eastAsia="MS Mincho" w:hAnsi="Arial" w:cs="Arial"/>
          <w:b/>
          <w:sz w:val="22"/>
        </w:rPr>
        <w:tab/>
      </w:r>
      <w:r w:rsidR="00484C5D" w:rsidRPr="000543B4">
        <w:rPr>
          <w:rFonts w:ascii="Arial" w:eastAsiaTheme="minorEastAsia" w:hAnsi="Arial" w:cs="Arial" w:hint="eastAsia"/>
          <w:sz w:val="22"/>
          <w:lang w:eastAsia="zh-CN"/>
        </w:rPr>
        <w:t xml:space="preserve">Email discussion summary for </w:t>
      </w:r>
      <w:r w:rsidR="00533159" w:rsidRPr="000543B4">
        <w:rPr>
          <w:rFonts w:ascii="Arial" w:eastAsiaTheme="minorEastAsia" w:hAnsi="Arial" w:cs="Arial"/>
          <w:sz w:val="22"/>
          <w:lang w:eastAsia="zh-CN"/>
        </w:rPr>
        <w:t>[94e Bis][</w:t>
      </w:r>
      <w:r w:rsidR="004809D6" w:rsidRPr="000543B4">
        <w:rPr>
          <w:rFonts w:ascii="Arial" w:eastAsiaTheme="minorEastAsia" w:hAnsi="Arial" w:cs="Arial"/>
          <w:sz w:val="22"/>
          <w:lang w:eastAsia="zh-CN"/>
        </w:rPr>
        <w:t>10</w:t>
      </w:r>
      <w:r w:rsidR="0028205C" w:rsidRPr="000543B4">
        <w:rPr>
          <w:rFonts w:ascii="Arial" w:eastAsiaTheme="minorEastAsia" w:hAnsi="Arial" w:cs="Arial"/>
          <w:sz w:val="22"/>
          <w:lang w:eastAsia="zh-CN"/>
        </w:rPr>
        <w:t>2] NR_NewRAT_RRM_Perf</w:t>
      </w:r>
    </w:p>
    <w:p w14:paraId="67B0962B" w14:textId="0319B659" w:rsidR="00915D73" w:rsidRPr="000543B4" w:rsidRDefault="00915D73" w:rsidP="00915D73">
      <w:pPr>
        <w:spacing w:after="120"/>
        <w:ind w:left="1985" w:hanging="1985"/>
        <w:rPr>
          <w:rFonts w:ascii="Arial" w:eastAsiaTheme="minorEastAsia" w:hAnsi="Arial" w:cs="Arial"/>
          <w:sz w:val="22"/>
          <w:lang w:eastAsia="zh-CN"/>
        </w:rPr>
      </w:pPr>
      <w:r w:rsidRPr="000543B4">
        <w:rPr>
          <w:rFonts w:ascii="Arial" w:eastAsia="MS Mincho" w:hAnsi="Arial" w:cs="Arial"/>
          <w:b/>
          <w:sz w:val="22"/>
        </w:rPr>
        <w:t>Document for:</w:t>
      </w:r>
      <w:r w:rsidRPr="000543B4">
        <w:rPr>
          <w:rFonts w:ascii="Arial" w:eastAsia="MS Mincho" w:hAnsi="Arial" w:cs="Arial"/>
          <w:b/>
          <w:sz w:val="22"/>
        </w:rPr>
        <w:tab/>
      </w:r>
      <w:r w:rsidR="00484C5D" w:rsidRPr="000543B4">
        <w:rPr>
          <w:rFonts w:ascii="Arial" w:eastAsiaTheme="minorEastAsia" w:hAnsi="Arial" w:cs="Arial"/>
          <w:sz w:val="22"/>
          <w:lang w:eastAsia="zh-CN"/>
        </w:rPr>
        <w:t>Information</w:t>
      </w:r>
    </w:p>
    <w:p w14:paraId="3BC80B16" w14:textId="4E546603" w:rsidR="003B728D" w:rsidRPr="000543B4" w:rsidRDefault="00915D73" w:rsidP="003B728D">
      <w:pPr>
        <w:pStyle w:val="Heading1"/>
        <w:rPr>
          <w:rFonts w:eastAsiaTheme="minorEastAsia"/>
          <w:lang w:eastAsia="zh-CN"/>
        </w:rPr>
      </w:pPr>
      <w:r w:rsidRPr="000543B4">
        <w:rPr>
          <w:rFonts w:hint="eastAsia"/>
          <w:lang w:eastAsia="ja-JP"/>
        </w:rPr>
        <w:t>Introduction</w:t>
      </w:r>
    </w:p>
    <w:p w14:paraId="732B7327" w14:textId="74454CA8" w:rsidR="00F756FA" w:rsidRPr="000543B4" w:rsidRDefault="00F756FA" w:rsidP="00F756FA">
      <w:pPr>
        <w:pStyle w:val="BodyText"/>
        <w:rPr>
          <w:lang w:eastAsia="zh-CN"/>
        </w:rPr>
      </w:pPr>
      <w:r w:rsidRPr="000543B4">
        <w:rPr>
          <w:lang w:eastAsia="zh-CN"/>
        </w:rPr>
        <w:t>The documents in agenda items 4.10.1 and 4.10.2 mainly contains CRs to correct test configuration or test cases. There are following 2 main topics and sub-topics under each main topic:</w:t>
      </w:r>
    </w:p>
    <w:p w14:paraId="64ED8AEA" w14:textId="72C65B81" w:rsidR="00F756FA" w:rsidRPr="000543B4" w:rsidRDefault="00F756FA" w:rsidP="00F756FA">
      <w:pPr>
        <w:pStyle w:val="BodyText"/>
        <w:numPr>
          <w:ilvl w:val="0"/>
          <w:numId w:val="17"/>
        </w:numPr>
        <w:rPr>
          <w:lang w:eastAsia="zh-CN"/>
        </w:rPr>
      </w:pPr>
      <w:r w:rsidRPr="000543B4">
        <w:rPr>
          <w:lang w:eastAsia="zh-CN"/>
        </w:rPr>
        <w:t>Topic #1: Correction to RRM test configuration</w:t>
      </w:r>
      <w:r w:rsidR="00EE6EEF" w:rsidRPr="000543B4">
        <w:rPr>
          <w:lang w:eastAsia="zh-CN"/>
        </w:rPr>
        <w:t xml:space="preserve"> </w:t>
      </w:r>
    </w:p>
    <w:p w14:paraId="07F714A5" w14:textId="0D9D2723" w:rsidR="00F756FA" w:rsidRPr="000543B4" w:rsidRDefault="00F756FA" w:rsidP="00F756FA">
      <w:pPr>
        <w:pStyle w:val="BodyText"/>
        <w:numPr>
          <w:ilvl w:val="1"/>
          <w:numId w:val="17"/>
        </w:numPr>
        <w:rPr>
          <w:lang w:eastAsia="zh-CN"/>
        </w:rPr>
      </w:pPr>
      <w:r w:rsidRPr="000543B4">
        <w:rPr>
          <w:lang w:eastAsia="zh-CN"/>
        </w:rPr>
        <w:t xml:space="preserve">Issue 1-1: </w:t>
      </w:r>
      <w:r w:rsidR="00ED69BC" w:rsidRPr="000543B4">
        <w:rPr>
          <w:lang w:eastAsia="zh-CN"/>
        </w:rPr>
        <w:t>correction to PDSCH RMC</w:t>
      </w:r>
    </w:p>
    <w:p w14:paraId="2CDFA50E" w14:textId="789907DC" w:rsidR="00F756FA" w:rsidRPr="000543B4" w:rsidRDefault="00F756FA" w:rsidP="00F756FA">
      <w:pPr>
        <w:pStyle w:val="BodyText"/>
        <w:numPr>
          <w:ilvl w:val="1"/>
          <w:numId w:val="17"/>
        </w:numPr>
        <w:rPr>
          <w:lang w:eastAsia="zh-CN"/>
        </w:rPr>
      </w:pPr>
      <w:r w:rsidRPr="000543B4">
        <w:rPr>
          <w:lang w:eastAsia="zh-CN"/>
        </w:rPr>
        <w:t xml:space="preserve">Issue 1-2: correction to </w:t>
      </w:r>
      <w:r w:rsidR="00ED69BC" w:rsidRPr="000543B4">
        <w:rPr>
          <w:lang w:eastAsia="zh-CN"/>
        </w:rPr>
        <w:t>LTE serving cell configuration</w:t>
      </w:r>
    </w:p>
    <w:p w14:paraId="0A1C869F" w14:textId="6A9593B5" w:rsidR="00EE6EEF" w:rsidRPr="000543B4" w:rsidRDefault="00EE6EEF" w:rsidP="00EE6EEF">
      <w:pPr>
        <w:pStyle w:val="BodyText"/>
        <w:numPr>
          <w:ilvl w:val="0"/>
          <w:numId w:val="17"/>
        </w:numPr>
        <w:rPr>
          <w:lang w:eastAsia="zh-CN"/>
        </w:rPr>
      </w:pPr>
      <w:r w:rsidRPr="000543B4">
        <w:rPr>
          <w:lang w:eastAsia="zh-CN"/>
        </w:rPr>
        <w:t xml:space="preserve">Topic #2: Accuracies for carrier aggregation (CA) </w:t>
      </w:r>
    </w:p>
    <w:p w14:paraId="0365455A" w14:textId="20BD6829" w:rsidR="00EE6EEF" w:rsidRPr="000543B4" w:rsidRDefault="00EE6EEF" w:rsidP="00EE6EEF">
      <w:pPr>
        <w:pStyle w:val="BodyText"/>
        <w:numPr>
          <w:ilvl w:val="1"/>
          <w:numId w:val="17"/>
        </w:numPr>
        <w:rPr>
          <w:lang w:eastAsia="zh-CN"/>
        </w:rPr>
      </w:pPr>
      <w:r w:rsidRPr="000543B4">
        <w:rPr>
          <w:lang w:eastAsia="zh-CN"/>
        </w:rPr>
        <w:t xml:space="preserve">Issue </w:t>
      </w:r>
      <w:r w:rsidR="003A6139" w:rsidRPr="000543B4">
        <w:rPr>
          <w:lang w:eastAsia="zh-CN"/>
        </w:rPr>
        <w:t>2</w:t>
      </w:r>
      <w:r w:rsidRPr="000543B4">
        <w:rPr>
          <w:lang w:eastAsia="zh-CN"/>
        </w:rPr>
        <w:t>-1: accuracies for CA for missing cases</w:t>
      </w:r>
    </w:p>
    <w:p w14:paraId="1ACBDCE2" w14:textId="08E5E3AA" w:rsidR="00F756FA" w:rsidRPr="000543B4" w:rsidRDefault="00F756FA" w:rsidP="00F756FA">
      <w:pPr>
        <w:pStyle w:val="BodyText"/>
        <w:numPr>
          <w:ilvl w:val="0"/>
          <w:numId w:val="17"/>
        </w:numPr>
        <w:rPr>
          <w:lang w:eastAsia="zh-CN"/>
        </w:rPr>
      </w:pPr>
      <w:r w:rsidRPr="000543B4">
        <w:rPr>
          <w:lang w:eastAsia="zh-CN"/>
        </w:rPr>
        <w:t>Topic #</w:t>
      </w:r>
      <w:r w:rsidR="00EE6EEF" w:rsidRPr="000543B4">
        <w:rPr>
          <w:lang w:eastAsia="zh-CN"/>
        </w:rPr>
        <w:t>3</w:t>
      </w:r>
      <w:r w:rsidRPr="000543B4">
        <w:rPr>
          <w:lang w:eastAsia="zh-CN"/>
        </w:rPr>
        <w:t>: Correction to RRM tests</w:t>
      </w:r>
    </w:p>
    <w:p w14:paraId="5CCCB94E" w14:textId="7C656F1C" w:rsidR="003A6139" w:rsidRPr="000543B4" w:rsidRDefault="003A6139" w:rsidP="00F756FA">
      <w:pPr>
        <w:pStyle w:val="BodyText"/>
        <w:numPr>
          <w:ilvl w:val="1"/>
          <w:numId w:val="17"/>
        </w:numPr>
        <w:rPr>
          <w:lang w:eastAsia="zh-CN"/>
        </w:rPr>
      </w:pPr>
      <w:r w:rsidRPr="000543B4">
        <w:rPr>
          <w:lang w:eastAsia="zh-CN"/>
        </w:rPr>
        <w:t>RRM test case CRs</w:t>
      </w:r>
    </w:p>
    <w:p w14:paraId="19E598EE" w14:textId="74077BBA" w:rsidR="00F756FA" w:rsidRPr="000543B4" w:rsidRDefault="00F756FA" w:rsidP="00F756FA">
      <w:pPr>
        <w:pStyle w:val="BodyText"/>
        <w:numPr>
          <w:ilvl w:val="1"/>
          <w:numId w:val="17"/>
        </w:numPr>
        <w:rPr>
          <w:lang w:eastAsia="zh-CN"/>
        </w:rPr>
      </w:pPr>
      <w:r w:rsidRPr="000543B4">
        <w:rPr>
          <w:lang w:eastAsia="zh-CN"/>
        </w:rPr>
        <w:t xml:space="preserve">Issue </w:t>
      </w:r>
      <w:r w:rsidR="003A6139" w:rsidRPr="000543B4">
        <w:rPr>
          <w:lang w:eastAsia="zh-CN"/>
        </w:rPr>
        <w:t>3</w:t>
      </w:r>
      <w:r w:rsidRPr="000543B4">
        <w:rPr>
          <w:lang w:eastAsia="zh-CN"/>
        </w:rPr>
        <w:t xml:space="preserve">-1: </w:t>
      </w:r>
      <w:r w:rsidR="00675A7F" w:rsidRPr="000543B4">
        <w:rPr>
          <w:lang w:eastAsia="zh-CN"/>
        </w:rPr>
        <w:t xml:space="preserve">Updates to </w:t>
      </w:r>
      <w:r w:rsidR="003A6139" w:rsidRPr="000543B4">
        <w:rPr>
          <w:lang w:eastAsia="zh-CN"/>
        </w:rPr>
        <w:t>FR2 PRACH test cases</w:t>
      </w:r>
      <w:r w:rsidR="00675A7F" w:rsidRPr="000543B4">
        <w:rPr>
          <w:lang w:eastAsia="zh-CN"/>
        </w:rPr>
        <w:t xml:space="preserve"> for RAN5 to implement these tests</w:t>
      </w:r>
    </w:p>
    <w:p w14:paraId="1828993C" w14:textId="5E9097EF" w:rsidR="00F756FA" w:rsidRPr="000543B4" w:rsidRDefault="00F756FA" w:rsidP="00F756FA">
      <w:pPr>
        <w:pStyle w:val="BodyText"/>
        <w:numPr>
          <w:ilvl w:val="1"/>
          <w:numId w:val="17"/>
        </w:numPr>
        <w:rPr>
          <w:lang w:eastAsia="zh-CN"/>
        </w:rPr>
      </w:pPr>
      <w:r w:rsidRPr="000543B4">
        <w:rPr>
          <w:lang w:eastAsia="zh-CN"/>
        </w:rPr>
        <w:t xml:space="preserve">Issue </w:t>
      </w:r>
      <w:r w:rsidR="003A6139" w:rsidRPr="000543B4">
        <w:rPr>
          <w:lang w:eastAsia="zh-CN"/>
        </w:rPr>
        <w:t>3</w:t>
      </w:r>
      <w:r w:rsidRPr="000543B4">
        <w:rPr>
          <w:lang w:eastAsia="zh-CN"/>
        </w:rPr>
        <w:t xml:space="preserve">-2: </w:t>
      </w:r>
      <w:r w:rsidR="00675A7F" w:rsidRPr="000543B4">
        <w:rPr>
          <w:lang w:eastAsia="zh-CN"/>
        </w:rPr>
        <w:t xml:space="preserve">Updates to </w:t>
      </w:r>
      <w:r w:rsidR="003A6139" w:rsidRPr="000543B4">
        <w:rPr>
          <w:lang w:eastAsia="zh-CN"/>
        </w:rPr>
        <w:t>FR2 RLM test cases</w:t>
      </w:r>
      <w:r w:rsidR="00675A7F" w:rsidRPr="000543B4">
        <w:rPr>
          <w:lang w:eastAsia="zh-CN"/>
        </w:rPr>
        <w:t xml:space="preserve"> for RAN5 to implement these tests</w:t>
      </w:r>
    </w:p>
    <w:p w14:paraId="0EE06B6A" w14:textId="70CCB993" w:rsidR="00004165" w:rsidRPr="000543B4" w:rsidRDefault="00F756FA" w:rsidP="00805BE8">
      <w:pPr>
        <w:pStyle w:val="BodyText"/>
        <w:numPr>
          <w:ilvl w:val="1"/>
          <w:numId w:val="17"/>
        </w:numPr>
        <w:rPr>
          <w:lang w:eastAsia="zh-CN"/>
        </w:rPr>
      </w:pPr>
      <w:r w:rsidRPr="000543B4">
        <w:rPr>
          <w:lang w:eastAsia="zh-CN"/>
        </w:rPr>
        <w:t xml:space="preserve">Issue </w:t>
      </w:r>
      <w:r w:rsidR="003A6139" w:rsidRPr="000543B4">
        <w:rPr>
          <w:lang w:eastAsia="zh-CN"/>
        </w:rPr>
        <w:t>3</w:t>
      </w:r>
      <w:r w:rsidRPr="000543B4">
        <w:rPr>
          <w:lang w:eastAsia="zh-CN"/>
        </w:rPr>
        <w:t>-</w:t>
      </w:r>
      <w:r w:rsidR="003A6139" w:rsidRPr="000543B4">
        <w:rPr>
          <w:lang w:eastAsia="zh-CN"/>
        </w:rPr>
        <w:t>3</w:t>
      </w:r>
      <w:r w:rsidRPr="000543B4">
        <w:rPr>
          <w:lang w:eastAsia="zh-CN"/>
        </w:rPr>
        <w:t xml:space="preserve">: </w:t>
      </w:r>
      <w:r w:rsidR="00675A7F" w:rsidRPr="000543B4">
        <w:rPr>
          <w:lang w:eastAsia="zh-CN"/>
        </w:rPr>
        <w:t xml:space="preserve">Define </w:t>
      </w:r>
      <w:r w:rsidR="003A6139" w:rsidRPr="000543B4">
        <w:rPr>
          <w:lang w:eastAsia="zh-CN"/>
        </w:rPr>
        <w:t>UE beam assumption in test cases</w:t>
      </w:r>
      <w:r w:rsidR="00675A7F" w:rsidRPr="000543B4">
        <w:rPr>
          <w:lang w:eastAsia="zh-CN"/>
        </w:rPr>
        <w:t xml:space="preserve"> for RAN5 to implement these tests</w:t>
      </w:r>
    </w:p>
    <w:p w14:paraId="609286E5" w14:textId="481FCD8C" w:rsidR="00E80B52" w:rsidRPr="000543B4" w:rsidRDefault="00142BB9" w:rsidP="00805BE8">
      <w:pPr>
        <w:pStyle w:val="Heading1"/>
        <w:rPr>
          <w:lang w:val="en-US" w:eastAsia="ja-JP"/>
        </w:rPr>
      </w:pPr>
      <w:r w:rsidRPr="000543B4">
        <w:rPr>
          <w:lang w:val="en-US" w:eastAsia="ja-JP"/>
        </w:rPr>
        <w:t>Topic</w:t>
      </w:r>
      <w:r w:rsidR="00C649BD" w:rsidRPr="000543B4">
        <w:rPr>
          <w:lang w:val="en-US" w:eastAsia="ja-JP"/>
        </w:rPr>
        <w:t xml:space="preserve"> </w:t>
      </w:r>
      <w:r w:rsidR="00837458" w:rsidRPr="000543B4">
        <w:rPr>
          <w:lang w:val="en-US" w:eastAsia="ja-JP"/>
        </w:rPr>
        <w:t>#1</w:t>
      </w:r>
      <w:r w:rsidR="00C649BD" w:rsidRPr="000543B4">
        <w:rPr>
          <w:lang w:val="en-US" w:eastAsia="ja-JP"/>
        </w:rPr>
        <w:t xml:space="preserve">: </w:t>
      </w:r>
      <w:r w:rsidR="00F16ABF" w:rsidRPr="000543B4">
        <w:rPr>
          <w:lang w:val="en-US" w:eastAsia="ja-JP"/>
        </w:rPr>
        <w:t>Correction to RRM test configuration</w:t>
      </w:r>
    </w:p>
    <w:p w14:paraId="6D4B85E1" w14:textId="023CA4DB" w:rsidR="00484C5D" w:rsidRPr="000543B4" w:rsidRDefault="00484C5D" w:rsidP="00B831AE">
      <w:pPr>
        <w:pStyle w:val="Heading2"/>
      </w:pPr>
      <w:r w:rsidRPr="000543B4">
        <w:rPr>
          <w:rFonts w:hint="eastAsia"/>
        </w:rPr>
        <w:t>Companies</w:t>
      </w:r>
      <w:r w:rsidRPr="000543B4">
        <w:t>’ contributions summary</w:t>
      </w:r>
    </w:p>
    <w:tbl>
      <w:tblPr>
        <w:tblStyle w:val="TableGrid"/>
        <w:tblW w:w="0" w:type="auto"/>
        <w:tblLook w:val="04A0" w:firstRow="1" w:lastRow="0" w:firstColumn="1" w:lastColumn="0" w:noHBand="0" w:noVBand="1"/>
      </w:tblPr>
      <w:tblGrid>
        <w:gridCol w:w="1838"/>
        <w:gridCol w:w="1418"/>
        <w:gridCol w:w="6375"/>
      </w:tblGrid>
      <w:tr w:rsidR="008518B8" w:rsidRPr="000543B4" w14:paraId="0411894B" w14:textId="77777777" w:rsidTr="00FA774F">
        <w:trPr>
          <w:trHeight w:val="468"/>
        </w:trPr>
        <w:tc>
          <w:tcPr>
            <w:tcW w:w="1838" w:type="dxa"/>
            <w:vAlign w:val="center"/>
          </w:tcPr>
          <w:p w14:paraId="2F14AAAF" w14:textId="0E1491F7" w:rsidR="00484C5D" w:rsidRPr="000543B4" w:rsidRDefault="00484C5D" w:rsidP="00805BE8">
            <w:pPr>
              <w:spacing w:before="120" w:after="120"/>
              <w:rPr>
                <w:b/>
                <w:bCs/>
              </w:rPr>
            </w:pPr>
            <w:r w:rsidRPr="000543B4">
              <w:rPr>
                <w:b/>
                <w:bCs/>
              </w:rPr>
              <w:t>T-doc number</w:t>
            </w:r>
          </w:p>
        </w:tc>
        <w:tc>
          <w:tcPr>
            <w:tcW w:w="1418" w:type="dxa"/>
            <w:vAlign w:val="center"/>
          </w:tcPr>
          <w:p w14:paraId="46E4D078" w14:textId="7CE45E51" w:rsidR="00484C5D" w:rsidRPr="000543B4" w:rsidRDefault="00484C5D" w:rsidP="00805BE8">
            <w:pPr>
              <w:spacing w:before="120" w:after="120"/>
              <w:rPr>
                <w:b/>
                <w:bCs/>
              </w:rPr>
            </w:pPr>
            <w:r w:rsidRPr="000543B4">
              <w:rPr>
                <w:b/>
                <w:bCs/>
              </w:rPr>
              <w:t>Company</w:t>
            </w:r>
          </w:p>
        </w:tc>
        <w:tc>
          <w:tcPr>
            <w:tcW w:w="6375" w:type="dxa"/>
            <w:vAlign w:val="center"/>
          </w:tcPr>
          <w:p w14:paraId="531E5DB7" w14:textId="1856A816" w:rsidR="00484C5D" w:rsidRPr="000543B4" w:rsidRDefault="00484C5D" w:rsidP="00805BE8">
            <w:pPr>
              <w:spacing w:before="120" w:after="120"/>
              <w:rPr>
                <w:b/>
                <w:bCs/>
              </w:rPr>
            </w:pPr>
            <w:r w:rsidRPr="000543B4">
              <w:rPr>
                <w:b/>
                <w:bCs/>
              </w:rPr>
              <w:t>Proposals</w:t>
            </w:r>
            <w:r w:rsidR="00F53FE2" w:rsidRPr="000543B4">
              <w:rPr>
                <w:b/>
                <w:bCs/>
              </w:rPr>
              <w:t xml:space="preserve"> / Observations</w:t>
            </w:r>
          </w:p>
        </w:tc>
      </w:tr>
      <w:tr w:rsidR="008518B8" w:rsidRPr="000543B4" w14:paraId="4246E76B" w14:textId="77777777" w:rsidTr="00FA774F">
        <w:trPr>
          <w:trHeight w:val="468"/>
        </w:trPr>
        <w:tc>
          <w:tcPr>
            <w:tcW w:w="1838" w:type="dxa"/>
          </w:tcPr>
          <w:p w14:paraId="3C9F44BC" w14:textId="426DD0D3" w:rsidR="00C3433B" w:rsidRPr="000543B4" w:rsidRDefault="00F168A1" w:rsidP="00C3433B">
            <w:pPr>
              <w:spacing w:before="120" w:after="120"/>
            </w:pPr>
            <w:hyperlink r:id="rId12" w:history="1">
              <w:r w:rsidR="00C3433B" w:rsidRPr="000543B4">
                <w:rPr>
                  <w:rStyle w:val="Hyperlink"/>
                  <w:rFonts w:ascii="Arial" w:hAnsi="Arial" w:cs="Arial"/>
                  <w:b/>
                  <w:bCs/>
                  <w:color w:val="auto"/>
                  <w:sz w:val="16"/>
                  <w:szCs w:val="16"/>
                </w:rPr>
                <w:t>R4-2003495</w:t>
              </w:r>
            </w:hyperlink>
          </w:p>
          <w:p w14:paraId="12FD4C09" w14:textId="665121AB" w:rsidR="00C3433B" w:rsidRPr="000543B4" w:rsidRDefault="00C3433B" w:rsidP="00FA774F">
            <w:pPr>
              <w:spacing w:before="120" w:after="120"/>
            </w:pPr>
          </w:p>
        </w:tc>
        <w:tc>
          <w:tcPr>
            <w:tcW w:w="1418" w:type="dxa"/>
          </w:tcPr>
          <w:p w14:paraId="1A5AAE84" w14:textId="761BC156" w:rsidR="00FA774F" w:rsidRPr="000543B4" w:rsidRDefault="00FA774F" w:rsidP="00FA774F">
            <w:pPr>
              <w:spacing w:before="120" w:after="120"/>
            </w:pPr>
            <w:r w:rsidRPr="000543B4">
              <w:t>MediaTek inc.</w:t>
            </w:r>
          </w:p>
        </w:tc>
        <w:tc>
          <w:tcPr>
            <w:tcW w:w="6375" w:type="dxa"/>
          </w:tcPr>
          <w:p w14:paraId="23E5CF1A" w14:textId="58AE57D0" w:rsidR="00FA774F" w:rsidRPr="000543B4" w:rsidRDefault="00FF0664" w:rsidP="00FA774F">
            <w:pPr>
              <w:spacing w:before="120" w:after="120"/>
            </w:pPr>
            <w:r w:rsidRPr="000543B4">
              <w:t xml:space="preserve">Cat-F CR. </w:t>
            </w:r>
            <w:r w:rsidR="00044F9B" w:rsidRPr="000543B4">
              <w:t xml:space="preserve">PDSCH </w:t>
            </w:r>
            <w:r w:rsidRPr="000543B4">
              <w:t xml:space="preserve">RMC </w:t>
            </w:r>
            <w:r w:rsidR="00044F9B" w:rsidRPr="000543B4">
              <w:t xml:space="preserve">is updated. </w:t>
            </w:r>
            <w:r w:rsidR="00FA774F" w:rsidRPr="000543B4">
              <w:t xml:space="preserve">For PDSCH with RMSI the information payload size </w:t>
            </w:r>
            <w:r w:rsidR="00044F9B" w:rsidRPr="000543B4">
              <w:t xml:space="preserve">and channel bits per RMSI slot of </w:t>
            </w:r>
            <w:r w:rsidR="00FA774F" w:rsidRPr="000543B4">
              <w:t xml:space="preserve">1608 bits and 5184 </w:t>
            </w:r>
            <w:r w:rsidR="00044F9B" w:rsidRPr="000543B4">
              <w:t>bits respectively are defined</w:t>
            </w:r>
            <w:r w:rsidR="00FA774F" w:rsidRPr="000543B4">
              <w:t>.</w:t>
            </w:r>
          </w:p>
        </w:tc>
      </w:tr>
      <w:tr w:rsidR="00FA774F" w:rsidRPr="000543B4" w14:paraId="0297DF3C" w14:textId="77777777" w:rsidTr="00FA774F">
        <w:trPr>
          <w:trHeight w:val="468"/>
        </w:trPr>
        <w:tc>
          <w:tcPr>
            <w:tcW w:w="1838" w:type="dxa"/>
          </w:tcPr>
          <w:p w14:paraId="758F08E2" w14:textId="77777777" w:rsidR="00C3433B" w:rsidRPr="000543B4" w:rsidRDefault="00F168A1" w:rsidP="00C3433B">
            <w:pPr>
              <w:spacing w:after="0"/>
              <w:rPr>
                <w:rFonts w:ascii="Arial" w:hAnsi="Arial" w:cs="Arial"/>
                <w:b/>
                <w:bCs/>
                <w:sz w:val="16"/>
                <w:szCs w:val="16"/>
                <w:u w:val="single"/>
                <w:lang w:val="sv-SE" w:eastAsia="sv-SE"/>
              </w:rPr>
            </w:pPr>
            <w:hyperlink r:id="rId13" w:history="1">
              <w:r w:rsidR="00C3433B" w:rsidRPr="000543B4">
                <w:rPr>
                  <w:rStyle w:val="Hyperlink"/>
                  <w:rFonts w:ascii="Arial" w:hAnsi="Arial" w:cs="Arial"/>
                  <w:b/>
                  <w:bCs/>
                  <w:color w:val="auto"/>
                  <w:sz w:val="16"/>
                  <w:szCs w:val="16"/>
                </w:rPr>
                <w:t>R4-2004239</w:t>
              </w:r>
            </w:hyperlink>
          </w:p>
          <w:p w14:paraId="6F6BB199" w14:textId="09F112D6" w:rsidR="00FA774F" w:rsidRPr="000543B4" w:rsidRDefault="00FA774F" w:rsidP="00FA774F">
            <w:pPr>
              <w:spacing w:before="120" w:after="120"/>
            </w:pPr>
          </w:p>
        </w:tc>
        <w:tc>
          <w:tcPr>
            <w:tcW w:w="1418" w:type="dxa"/>
          </w:tcPr>
          <w:p w14:paraId="11894068" w14:textId="21D4EE17" w:rsidR="00FA774F" w:rsidRPr="000543B4" w:rsidRDefault="00FA774F" w:rsidP="00FA774F">
            <w:pPr>
              <w:spacing w:before="120" w:after="120"/>
            </w:pPr>
            <w:r w:rsidRPr="000543B4">
              <w:t>Huawei, Hisilicon</w:t>
            </w:r>
          </w:p>
        </w:tc>
        <w:tc>
          <w:tcPr>
            <w:tcW w:w="6375" w:type="dxa"/>
          </w:tcPr>
          <w:p w14:paraId="59789924" w14:textId="57B2C1CF" w:rsidR="00FA774F" w:rsidRPr="000543B4" w:rsidRDefault="00FF0664" w:rsidP="00FA774F">
            <w:pPr>
              <w:spacing w:before="120" w:after="120"/>
            </w:pPr>
            <w:r w:rsidRPr="000543B4">
              <w:t xml:space="preserve">Cat-F CR. </w:t>
            </w:r>
            <w:r w:rsidR="00FA774F" w:rsidRPr="000543B4">
              <w:t>Correction to parameter and terminologies in E-UTRAN Serving Cell Parameters configuration used in RRM tests</w:t>
            </w:r>
          </w:p>
        </w:tc>
      </w:tr>
    </w:tbl>
    <w:p w14:paraId="3E29E2AF" w14:textId="77777777" w:rsidR="00484C5D" w:rsidRPr="000543B4" w:rsidRDefault="00484C5D" w:rsidP="005B4802"/>
    <w:p w14:paraId="67EA3547" w14:textId="407DC46C" w:rsidR="00484C5D" w:rsidRPr="000543B4" w:rsidRDefault="00837458" w:rsidP="00B831AE">
      <w:pPr>
        <w:pStyle w:val="Heading2"/>
      </w:pPr>
      <w:r w:rsidRPr="000543B4">
        <w:rPr>
          <w:rFonts w:hint="eastAsia"/>
        </w:rPr>
        <w:t>Open issues</w:t>
      </w:r>
      <w:r w:rsidR="00DC2500" w:rsidRPr="000543B4">
        <w:t xml:space="preserve"> summary</w:t>
      </w:r>
    </w:p>
    <w:p w14:paraId="766EF825" w14:textId="4A0392EA" w:rsidR="00571777" w:rsidRPr="000543B4" w:rsidRDefault="00571777" w:rsidP="00805BE8">
      <w:pPr>
        <w:pStyle w:val="Heading3"/>
        <w:rPr>
          <w:sz w:val="24"/>
          <w:szCs w:val="16"/>
        </w:rPr>
      </w:pPr>
      <w:r w:rsidRPr="000543B4">
        <w:rPr>
          <w:sz w:val="24"/>
          <w:szCs w:val="16"/>
        </w:rPr>
        <w:t>Sub-</w:t>
      </w:r>
      <w:r w:rsidR="00142BB9" w:rsidRPr="000543B4">
        <w:rPr>
          <w:sz w:val="24"/>
          <w:szCs w:val="16"/>
        </w:rPr>
        <w:t>topic</w:t>
      </w:r>
      <w:r w:rsidRPr="000543B4">
        <w:rPr>
          <w:sz w:val="24"/>
          <w:szCs w:val="16"/>
        </w:rPr>
        <w:t xml:space="preserve"> 1-1</w:t>
      </w:r>
    </w:p>
    <w:p w14:paraId="52E527C3" w14:textId="1F5FA969" w:rsidR="00B4108D" w:rsidRPr="000543B4" w:rsidRDefault="00B4108D" w:rsidP="002F2C22">
      <w:pPr>
        <w:spacing w:before="120" w:after="120"/>
      </w:pPr>
      <w:r w:rsidRPr="000543B4">
        <w:rPr>
          <w:b/>
          <w:u w:val="single"/>
          <w:lang w:eastAsia="ko-KR"/>
        </w:rPr>
        <w:t xml:space="preserve">Issue 1-1: </w:t>
      </w:r>
      <w:r w:rsidR="002F2C22" w:rsidRPr="000543B4">
        <w:rPr>
          <w:b/>
          <w:u w:val="single"/>
          <w:lang w:eastAsia="ko-KR"/>
        </w:rPr>
        <w:t>Correction to PDSCH RMC</w:t>
      </w:r>
    </w:p>
    <w:p w14:paraId="3C3336B6" w14:textId="77777777" w:rsidR="00B4108D" w:rsidRPr="000543B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lastRenderedPageBreak/>
        <w:t>Proposals</w:t>
      </w:r>
    </w:p>
    <w:p w14:paraId="13C6B9EA" w14:textId="6746A509" w:rsidR="00B4108D" w:rsidRPr="000543B4" w:rsidRDefault="002F2C2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PDSCH RMC is updated. For PDSCH with RMSI the information payload size and channel bits per RMSI slot of 1608 bits and 5184 bits respectively are defined.</w:t>
      </w:r>
    </w:p>
    <w:p w14:paraId="584C6E6F" w14:textId="77777777" w:rsidR="00B4108D" w:rsidRPr="000543B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Recommended WF</w:t>
      </w:r>
    </w:p>
    <w:p w14:paraId="073588CC" w14:textId="6A78BD01" w:rsidR="00B4108D" w:rsidRPr="000543B4" w:rsidRDefault="002F2C2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Collect companies view on the CR in R4-2003495</w:t>
      </w:r>
    </w:p>
    <w:p w14:paraId="1DDEB4D9" w14:textId="77777777" w:rsidR="00B4108D" w:rsidRPr="000543B4" w:rsidRDefault="00B4108D" w:rsidP="005B4802">
      <w:pPr>
        <w:rPr>
          <w:i/>
          <w:lang w:eastAsia="zh-CN"/>
        </w:rPr>
      </w:pPr>
    </w:p>
    <w:p w14:paraId="66F9C9AC" w14:textId="44734B51" w:rsidR="00571777" w:rsidRPr="000543B4" w:rsidRDefault="00571777" w:rsidP="00805BE8">
      <w:pPr>
        <w:pStyle w:val="Heading3"/>
        <w:rPr>
          <w:sz w:val="24"/>
          <w:szCs w:val="16"/>
        </w:rPr>
      </w:pPr>
      <w:r w:rsidRPr="000543B4">
        <w:rPr>
          <w:sz w:val="24"/>
          <w:szCs w:val="16"/>
        </w:rPr>
        <w:t>Sub-</w:t>
      </w:r>
      <w:r w:rsidR="00142BB9" w:rsidRPr="000543B4">
        <w:rPr>
          <w:sz w:val="24"/>
          <w:szCs w:val="16"/>
        </w:rPr>
        <w:t>topic</w:t>
      </w:r>
      <w:r w:rsidRPr="000543B4">
        <w:rPr>
          <w:sz w:val="24"/>
          <w:szCs w:val="16"/>
        </w:rPr>
        <w:t xml:space="preserve"> 1-2</w:t>
      </w:r>
    </w:p>
    <w:p w14:paraId="1D55D665" w14:textId="54914BD8" w:rsidR="00571777" w:rsidRPr="000543B4" w:rsidRDefault="00571777" w:rsidP="00571777">
      <w:pPr>
        <w:rPr>
          <w:b/>
          <w:u w:val="single"/>
          <w:lang w:eastAsia="ko-KR"/>
        </w:rPr>
      </w:pPr>
      <w:r w:rsidRPr="000543B4">
        <w:rPr>
          <w:b/>
          <w:u w:val="single"/>
          <w:lang w:eastAsia="ko-KR"/>
        </w:rPr>
        <w:t>Issue 1-2:</w:t>
      </w:r>
      <w:r w:rsidR="002F2C22" w:rsidRPr="000543B4">
        <w:rPr>
          <w:b/>
          <w:u w:val="single"/>
          <w:lang w:eastAsia="ko-KR"/>
        </w:rPr>
        <w:t xml:space="preserve"> Correction to E-UTRAN Serving Cell Parameters configuration</w:t>
      </w:r>
    </w:p>
    <w:p w14:paraId="010E9538" w14:textId="77777777" w:rsidR="00571777" w:rsidRPr="000543B4"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Proposals</w:t>
      </w:r>
    </w:p>
    <w:p w14:paraId="58996C1B" w14:textId="444DA756" w:rsidR="00571777" w:rsidRPr="000543B4" w:rsidRDefault="002F2C22" w:rsidP="002F2C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 xml:space="preserve">Configuration made more general: changed PCell to serving cell and channel number not defined  </w:t>
      </w:r>
    </w:p>
    <w:p w14:paraId="10D526C9" w14:textId="77777777" w:rsidR="00571777" w:rsidRPr="000543B4"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Recommended WF</w:t>
      </w:r>
    </w:p>
    <w:p w14:paraId="3D7B6E82" w14:textId="35B5EC2D" w:rsidR="003418CB" w:rsidRPr="000543B4" w:rsidRDefault="002F2C22"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Collect companies view on the CR in R4-2004239</w:t>
      </w:r>
    </w:p>
    <w:p w14:paraId="2F59D28F" w14:textId="77777777" w:rsidR="00DC2500" w:rsidRPr="000543B4" w:rsidRDefault="00DC2500" w:rsidP="00805BE8">
      <w:pPr>
        <w:pStyle w:val="Heading2"/>
        <w:rPr>
          <w:lang w:val="en-US"/>
        </w:rPr>
      </w:pPr>
      <w:r w:rsidRPr="000543B4">
        <w:rPr>
          <w:lang w:val="en-US"/>
        </w:rPr>
        <w:t>Companies</w:t>
      </w:r>
      <w:r w:rsidRPr="000543B4">
        <w:rPr>
          <w:rFonts w:hint="eastAsia"/>
          <w:lang w:val="en-US"/>
        </w:rPr>
        <w:t xml:space="preserve"> views</w:t>
      </w:r>
      <w:r w:rsidRPr="000543B4">
        <w:rPr>
          <w:lang w:val="en-US"/>
        </w:rPr>
        <w:t>’</w:t>
      </w:r>
      <w:r w:rsidRPr="000543B4">
        <w:rPr>
          <w:rFonts w:hint="eastAsia"/>
          <w:lang w:val="en-US"/>
        </w:rPr>
        <w:t xml:space="preserve"> collection for 1st round </w:t>
      </w:r>
    </w:p>
    <w:p w14:paraId="2A1A3671" w14:textId="3AD534F7" w:rsidR="003418CB" w:rsidRPr="000543B4" w:rsidRDefault="00DC2500" w:rsidP="00805BE8">
      <w:pPr>
        <w:pStyle w:val="Heading3"/>
        <w:rPr>
          <w:sz w:val="24"/>
          <w:szCs w:val="16"/>
        </w:rPr>
      </w:pPr>
      <w:r w:rsidRPr="000543B4">
        <w:rPr>
          <w:sz w:val="24"/>
          <w:szCs w:val="16"/>
        </w:rPr>
        <w:t>Open issues</w:t>
      </w:r>
      <w:r w:rsidR="003418CB" w:rsidRPr="000543B4">
        <w:rPr>
          <w:sz w:val="24"/>
          <w:szCs w:val="16"/>
        </w:rPr>
        <w:t xml:space="preserve"> </w:t>
      </w:r>
    </w:p>
    <w:tbl>
      <w:tblPr>
        <w:tblStyle w:val="TableGrid"/>
        <w:tblW w:w="0" w:type="auto"/>
        <w:tblLook w:val="04A0" w:firstRow="1" w:lastRow="0" w:firstColumn="1" w:lastColumn="0" w:noHBand="0" w:noVBand="1"/>
      </w:tblPr>
      <w:tblGrid>
        <w:gridCol w:w="1236"/>
        <w:gridCol w:w="8395"/>
      </w:tblGrid>
      <w:tr w:rsidR="008518B8" w:rsidRPr="000543B4" w14:paraId="78E9E803" w14:textId="77777777" w:rsidTr="003418CB">
        <w:tc>
          <w:tcPr>
            <w:tcW w:w="1242" w:type="dxa"/>
          </w:tcPr>
          <w:p w14:paraId="19D3FBE3" w14:textId="2C08F55B" w:rsidR="003418CB" w:rsidRPr="000543B4" w:rsidRDefault="003418CB" w:rsidP="00805BE8">
            <w:pPr>
              <w:spacing w:after="120"/>
              <w:rPr>
                <w:rFonts w:eastAsiaTheme="minorEastAsia"/>
                <w:b/>
                <w:bCs/>
                <w:lang w:val="en-US" w:eastAsia="zh-CN"/>
              </w:rPr>
            </w:pPr>
            <w:r w:rsidRPr="000543B4">
              <w:rPr>
                <w:rFonts w:eastAsiaTheme="minorEastAsia"/>
                <w:b/>
                <w:bCs/>
                <w:lang w:val="en-US" w:eastAsia="zh-CN"/>
              </w:rPr>
              <w:t>Company</w:t>
            </w:r>
          </w:p>
        </w:tc>
        <w:tc>
          <w:tcPr>
            <w:tcW w:w="8615" w:type="dxa"/>
          </w:tcPr>
          <w:p w14:paraId="7472F33A" w14:textId="205DC53E" w:rsidR="003418CB" w:rsidRPr="000543B4" w:rsidRDefault="00571777" w:rsidP="00805BE8">
            <w:pPr>
              <w:spacing w:after="120"/>
              <w:rPr>
                <w:rFonts w:eastAsiaTheme="minorEastAsia"/>
                <w:b/>
                <w:bCs/>
                <w:lang w:val="en-US" w:eastAsia="zh-CN"/>
              </w:rPr>
            </w:pPr>
            <w:r w:rsidRPr="000543B4">
              <w:rPr>
                <w:rFonts w:eastAsiaTheme="minorEastAsia"/>
                <w:b/>
                <w:bCs/>
                <w:lang w:val="en-US" w:eastAsia="zh-CN"/>
              </w:rPr>
              <w:t>Comments</w:t>
            </w:r>
          </w:p>
        </w:tc>
      </w:tr>
      <w:tr w:rsidR="008518B8" w:rsidRPr="000543B4" w14:paraId="77477C9E" w14:textId="77777777" w:rsidTr="003418CB">
        <w:tc>
          <w:tcPr>
            <w:tcW w:w="1242" w:type="dxa"/>
          </w:tcPr>
          <w:p w14:paraId="4076A351" w14:textId="502B3957" w:rsidR="003418CB" w:rsidRPr="000543B4" w:rsidRDefault="003418CB" w:rsidP="00805BE8">
            <w:pPr>
              <w:spacing w:after="120"/>
              <w:rPr>
                <w:rFonts w:eastAsiaTheme="minorEastAsia"/>
                <w:lang w:val="en-US" w:eastAsia="zh-CN"/>
              </w:rPr>
            </w:pPr>
          </w:p>
        </w:tc>
        <w:tc>
          <w:tcPr>
            <w:tcW w:w="8615" w:type="dxa"/>
          </w:tcPr>
          <w:p w14:paraId="22642761" w14:textId="34CA4E51" w:rsidR="003418CB" w:rsidRPr="000543B4" w:rsidRDefault="003418CB" w:rsidP="00805BE8">
            <w:pPr>
              <w:spacing w:after="120"/>
              <w:rPr>
                <w:rFonts w:eastAsiaTheme="minorEastAsia"/>
                <w:lang w:val="en-US" w:eastAsia="zh-CN"/>
              </w:rPr>
            </w:pPr>
          </w:p>
        </w:tc>
      </w:tr>
    </w:tbl>
    <w:p w14:paraId="434B388F" w14:textId="4AA766E4" w:rsidR="003418CB" w:rsidRPr="000543B4" w:rsidRDefault="003418CB" w:rsidP="005B4802">
      <w:pPr>
        <w:rPr>
          <w:lang w:val="en-US" w:eastAsia="zh-CN"/>
        </w:rPr>
      </w:pPr>
      <w:r w:rsidRPr="000543B4">
        <w:rPr>
          <w:rFonts w:hint="eastAsia"/>
          <w:lang w:val="en-US" w:eastAsia="zh-CN"/>
        </w:rPr>
        <w:t xml:space="preserve"> </w:t>
      </w:r>
    </w:p>
    <w:p w14:paraId="44632141" w14:textId="2A81370C" w:rsidR="009415B0" w:rsidRPr="000543B4" w:rsidRDefault="009415B0" w:rsidP="005B4802">
      <w:pPr>
        <w:pStyle w:val="Heading3"/>
        <w:rPr>
          <w:sz w:val="24"/>
          <w:szCs w:val="16"/>
        </w:rPr>
      </w:pPr>
      <w:r w:rsidRPr="000543B4">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8518B8" w:rsidRPr="000543B4" w14:paraId="570A5116" w14:textId="77777777" w:rsidTr="006C7CC1">
        <w:tc>
          <w:tcPr>
            <w:tcW w:w="1232" w:type="dxa"/>
          </w:tcPr>
          <w:p w14:paraId="5DC1106B" w14:textId="5A2FC6FF" w:rsidR="009415B0" w:rsidRPr="000543B4" w:rsidRDefault="009415B0" w:rsidP="00805BE8">
            <w:pPr>
              <w:spacing w:after="120"/>
              <w:rPr>
                <w:rFonts w:eastAsiaTheme="minorEastAsia"/>
                <w:b/>
                <w:bCs/>
                <w:lang w:val="en-US" w:eastAsia="zh-CN"/>
              </w:rPr>
            </w:pPr>
            <w:r w:rsidRPr="000543B4">
              <w:rPr>
                <w:rFonts w:eastAsiaTheme="minorEastAsia"/>
                <w:b/>
                <w:bCs/>
                <w:lang w:val="en-US" w:eastAsia="zh-CN"/>
              </w:rPr>
              <w:t>CR/TP number</w:t>
            </w:r>
          </w:p>
        </w:tc>
        <w:tc>
          <w:tcPr>
            <w:tcW w:w="8399" w:type="dxa"/>
          </w:tcPr>
          <w:p w14:paraId="529FC9B7" w14:textId="24C9CD59" w:rsidR="009415B0" w:rsidRPr="000543B4" w:rsidRDefault="009415B0" w:rsidP="00805BE8">
            <w:pPr>
              <w:spacing w:after="120"/>
              <w:rPr>
                <w:rFonts w:eastAsiaTheme="minorEastAsia"/>
                <w:b/>
                <w:bCs/>
                <w:lang w:val="en-US" w:eastAsia="zh-CN"/>
              </w:rPr>
            </w:pPr>
            <w:r w:rsidRPr="000543B4">
              <w:rPr>
                <w:rFonts w:eastAsiaTheme="minorEastAsia"/>
                <w:b/>
                <w:bCs/>
                <w:lang w:val="en-US" w:eastAsia="zh-CN"/>
              </w:rPr>
              <w:t>Comments collection</w:t>
            </w:r>
          </w:p>
        </w:tc>
      </w:tr>
      <w:tr w:rsidR="008518B8" w:rsidRPr="000543B4" w14:paraId="07DECF26" w14:textId="77777777" w:rsidTr="006C7CC1">
        <w:tc>
          <w:tcPr>
            <w:tcW w:w="1232" w:type="dxa"/>
            <w:vMerge w:val="restart"/>
          </w:tcPr>
          <w:p w14:paraId="5737D618" w14:textId="77777777" w:rsidR="006C7CC1" w:rsidRPr="000543B4" w:rsidRDefault="00F168A1" w:rsidP="006C7CC1">
            <w:pPr>
              <w:spacing w:before="120" w:after="120"/>
            </w:pPr>
            <w:hyperlink r:id="rId14" w:history="1">
              <w:r w:rsidR="006C7CC1" w:rsidRPr="000543B4">
                <w:rPr>
                  <w:rStyle w:val="Hyperlink"/>
                  <w:rFonts w:ascii="Arial" w:hAnsi="Arial" w:cs="Arial"/>
                  <w:b/>
                  <w:bCs/>
                  <w:color w:val="auto"/>
                  <w:sz w:val="16"/>
                  <w:szCs w:val="16"/>
                </w:rPr>
                <w:t>R4-2003495</w:t>
              </w:r>
            </w:hyperlink>
          </w:p>
          <w:p w14:paraId="41D5B081" w14:textId="1621734E" w:rsidR="006C7CC1" w:rsidRPr="000543B4" w:rsidRDefault="006C7CC1" w:rsidP="006C7CC1">
            <w:pPr>
              <w:spacing w:after="120"/>
              <w:rPr>
                <w:rFonts w:eastAsiaTheme="minorEastAsia"/>
                <w:lang w:val="en-US" w:eastAsia="zh-CN"/>
              </w:rPr>
            </w:pPr>
          </w:p>
        </w:tc>
        <w:tc>
          <w:tcPr>
            <w:tcW w:w="8399" w:type="dxa"/>
          </w:tcPr>
          <w:p w14:paraId="4BB207B7" w14:textId="508A192C" w:rsidR="006C7CC1" w:rsidRPr="000543B4" w:rsidRDefault="0097436A" w:rsidP="006C7CC1">
            <w:pPr>
              <w:spacing w:after="120"/>
              <w:rPr>
                <w:rFonts w:eastAsiaTheme="minorEastAsia"/>
                <w:lang w:val="en-US" w:eastAsia="zh-CN"/>
              </w:rPr>
            </w:pPr>
            <w:r w:rsidRPr="000543B4">
              <w:rPr>
                <w:rFonts w:eastAsiaTheme="minorEastAsia" w:hint="eastAsia"/>
                <w:lang w:val="en-US" w:eastAsia="zh-CN"/>
              </w:rPr>
              <w:t>Nokia:</w:t>
            </w:r>
            <w:r w:rsidRPr="000543B4">
              <w:rPr>
                <w:rFonts w:eastAsiaTheme="minorEastAsia"/>
                <w:lang w:val="en-US" w:eastAsia="zh-CN"/>
              </w:rPr>
              <w:t xml:space="preserve"> </w:t>
            </w:r>
            <w:r w:rsidRPr="000543B4">
              <w:rPr>
                <w:rFonts w:eastAsiaTheme="minorEastAsia" w:hint="eastAsia"/>
                <w:lang w:val="en-US" w:eastAsia="zh-CN"/>
              </w:rPr>
              <w:t>OK</w:t>
            </w:r>
          </w:p>
        </w:tc>
      </w:tr>
      <w:tr w:rsidR="008518B8" w:rsidRPr="000543B4" w14:paraId="6107E4A4" w14:textId="77777777" w:rsidTr="006C7CC1">
        <w:tc>
          <w:tcPr>
            <w:tcW w:w="1232" w:type="dxa"/>
            <w:vMerge/>
          </w:tcPr>
          <w:p w14:paraId="5C77C2BE" w14:textId="77777777" w:rsidR="006C7CC1" w:rsidRPr="000543B4" w:rsidRDefault="006C7CC1" w:rsidP="006C7CC1">
            <w:pPr>
              <w:spacing w:after="120"/>
              <w:rPr>
                <w:rFonts w:eastAsiaTheme="minorEastAsia"/>
                <w:lang w:val="en-US" w:eastAsia="zh-CN"/>
              </w:rPr>
            </w:pPr>
          </w:p>
        </w:tc>
        <w:tc>
          <w:tcPr>
            <w:tcW w:w="8399" w:type="dxa"/>
          </w:tcPr>
          <w:p w14:paraId="7976E3A3" w14:textId="24154F17" w:rsidR="006C7CC1" w:rsidRPr="000543B4" w:rsidRDefault="006C7CC1" w:rsidP="006C7CC1">
            <w:pPr>
              <w:spacing w:after="120"/>
              <w:rPr>
                <w:rFonts w:eastAsiaTheme="minorEastAsia"/>
                <w:lang w:val="en-US" w:eastAsia="zh-CN"/>
              </w:rPr>
            </w:pPr>
          </w:p>
        </w:tc>
      </w:tr>
      <w:tr w:rsidR="008518B8" w:rsidRPr="000543B4" w14:paraId="629BFFB8" w14:textId="77777777" w:rsidTr="006C7CC1">
        <w:tc>
          <w:tcPr>
            <w:tcW w:w="1232" w:type="dxa"/>
            <w:vMerge/>
          </w:tcPr>
          <w:p w14:paraId="52AF9FD7" w14:textId="77777777" w:rsidR="006C7CC1" w:rsidRPr="000543B4" w:rsidRDefault="006C7CC1" w:rsidP="006C7CC1">
            <w:pPr>
              <w:spacing w:after="120"/>
              <w:rPr>
                <w:rFonts w:eastAsiaTheme="minorEastAsia"/>
                <w:lang w:val="en-US" w:eastAsia="zh-CN"/>
              </w:rPr>
            </w:pPr>
          </w:p>
        </w:tc>
        <w:tc>
          <w:tcPr>
            <w:tcW w:w="8399" w:type="dxa"/>
          </w:tcPr>
          <w:p w14:paraId="3693E3EE" w14:textId="77777777" w:rsidR="006C7CC1" w:rsidRPr="000543B4" w:rsidRDefault="006C7CC1" w:rsidP="006C7CC1">
            <w:pPr>
              <w:spacing w:after="120"/>
              <w:rPr>
                <w:rFonts w:eastAsiaTheme="minorEastAsia"/>
                <w:lang w:val="en-US" w:eastAsia="zh-CN"/>
              </w:rPr>
            </w:pPr>
          </w:p>
        </w:tc>
      </w:tr>
      <w:tr w:rsidR="008518B8" w:rsidRPr="000543B4" w14:paraId="5EF0FAF0" w14:textId="77777777" w:rsidTr="006C7CC1">
        <w:tc>
          <w:tcPr>
            <w:tcW w:w="1232" w:type="dxa"/>
            <w:vMerge w:val="restart"/>
          </w:tcPr>
          <w:p w14:paraId="24F792B2" w14:textId="77777777" w:rsidR="0097436A" w:rsidRPr="000543B4" w:rsidRDefault="00F168A1" w:rsidP="006C7CC1">
            <w:pPr>
              <w:spacing w:after="0"/>
              <w:rPr>
                <w:rFonts w:ascii="Arial" w:hAnsi="Arial" w:cs="Arial"/>
                <w:b/>
                <w:bCs/>
                <w:sz w:val="16"/>
                <w:szCs w:val="16"/>
                <w:u w:val="single"/>
                <w:lang w:val="sv-SE" w:eastAsia="sv-SE"/>
              </w:rPr>
            </w:pPr>
            <w:hyperlink r:id="rId15" w:history="1">
              <w:r w:rsidR="0097436A" w:rsidRPr="000543B4">
                <w:rPr>
                  <w:rStyle w:val="Hyperlink"/>
                  <w:rFonts w:ascii="Arial" w:hAnsi="Arial" w:cs="Arial"/>
                  <w:b/>
                  <w:bCs/>
                  <w:color w:val="auto"/>
                  <w:sz w:val="16"/>
                  <w:szCs w:val="16"/>
                </w:rPr>
                <w:t>R4-2004239</w:t>
              </w:r>
            </w:hyperlink>
          </w:p>
          <w:p w14:paraId="68F6E76E" w14:textId="42A02653" w:rsidR="0097436A" w:rsidRPr="000543B4" w:rsidRDefault="0097436A" w:rsidP="006C7CC1">
            <w:pPr>
              <w:spacing w:after="120"/>
              <w:rPr>
                <w:rFonts w:eastAsiaTheme="minorEastAsia"/>
                <w:lang w:val="en-US" w:eastAsia="zh-CN"/>
              </w:rPr>
            </w:pPr>
          </w:p>
        </w:tc>
        <w:tc>
          <w:tcPr>
            <w:tcW w:w="8399" w:type="dxa"/>
          </w:tcPr>
          <w:p w14:paraId="63195C26" w14:textId="19201F30" w:rsidR="0097436A" w:rsidRPr="000543B4" w:rsidRDefault="0097436A" w:rsidP="006C7CC1">
            <w:pPr>
              <w:spacing w:after="120"/>
              <w:rPr>
                <w:rFonts w:eastAsiaTheme="minorEastAsia"/>
                <w:lang w:val="en-US" w:eastAsia="zh-CN"/>
              </w:rPr>
            </w:pPr>
            <w:r w:rsidRPr="000543B4">
              <w:rPr>
                <w:rFonts w:eastAsiaTheme="minorEastAsia"/>
                <w:lang w:val="en-US" w:eastAsia="zh-CN"/>
              </w:rPr>
              <w:t>Ericsson : Generally agree with the CR, however for the E-UTRA channel number since this is going to be specified in the individual test cases, we think it is better just to update the CR to delete this whole row from the common parameters table, rather than adding a line saying “Depending on specific test cases”.</w:t>
            </w:r>
          </w:p>
        </w:tc>
      </w:tr>
      <w:tr w:rsidR="008518B8" w:rsidRPr="000543B4" w14:paraId="4B45F1D3" w14:textId="77777777" w:rsidTr="006C7CC1">
        <w:tc>
          <w:tcPr>
            <w:tcW w:w="1232" w:type="dxa"/>
            <w:vMerge/>
          </w:tcPr>
          <w:p w14:paraId="5E0ED97A" w14:textId="77777777" w:rsidR="0097436A" w:rsidRPr="000543B4" w:rsidRDefault="0097436A" w:rsidP="006C7CC1">
            <w:pPr>
              <w:spacing w:after="120"/>
              <w:rPr>
                <w:rFonts w:eastAsiaTheme="minorEastAsia"/>
                <w:lang w:val="en-US" w:eastAsia="zh-CN"/>
              </w:rPr>
            </w:pPr>
          </w:p>
        </w:tc>
        <w:tc>
          <w:tcPr>
            <w:tcW w:w="8399" w:type="dxa"/>
          </w:tcPr>
          <w:p w14:paraId="7AB9F702" w14:textId="4B6FA9C2" w:rsidR="0097436A" w:rsidRPr="000543B4" w:rsidRDefault="0097436A" w:rsidP="006C7CC1">
            <w:pPr>
              <w:spacing w:after="120"/>
              <w:rPr>
                <w:rFonts w:eastAsiaTheme="minorEastAsia"/>
                <w:lang w:val="en-US" w:eastAsia="zh-CN"/>
              </w:rPr>
            </w:pPr>
            <w:r w:rsidRPr="000543B4">
              <w:rPr>
                <w:rFonts w:eastAsiaTheme="minorEastAsia"/>
                <w:lang w:val="en-US" w:eastAsia="zh-CN"/>
              </w:rPr>
              <w:t>MTK: OK</w:t>
            </w:r>
          </w:p>
        </w:tc>
      </w:tr>
      <w:tr w:rsidR="008518B8" w:rsidRPr="000543B4" w14:paraId="22C5F25F" w14:textId="77777777" w:rsidTr="006C7CC1">
        <w:tc>
          <w:tcPr>
            <w:tcW w:w="1232" w:type="dxa"/>
            <w:vMerge/>
          </w:tcPr>
          <w:p w14:paraId="03201438" w14:textId="77777777" w:rsidR="0097436A" w:rsidRPr="000543B4" w:rsidRDefault="0097436A" w:rsidP="006C7CC1">
            <w:pPr>
              <w:spacing w:after="120"/>
              <w:rPr>
                <w:rFonts w:eastAsiaTheme="minorEastAsia"/>
                <w:lang w:val="en-US" w:eastAsia="zh-CN"/>
              </w:rPr>
            </w:pPr>
          </w:p>
        </w:tc>
        <w:tc>
          <w:tcPr>
            <w:tcW w:w="8399" w:type="dxa"/>
          </w:tcPr>
          <w:p w14:paraId="00B45FA5" w14:textId="70B3F1C6" w:rsidR="0097436A" w:rsidRPr="000543B4" w:rsidRDefault="0097436A" w:rsidP="006C7CC1">
            <w:pPr>
              <w:spacing w:after="120"/>
              <w:rPr>
                <w:rFonts w:eastAsiaTheme="minorEastAsia"/>
                <w:lang w:val="en-US" w:eastAsia="zh-CN"/>
              </w:rPr>
            </w:pPr>
            <w:r w:rsidRPr="000543B4">
              <w:rPr>
                <w:rFonts w:eastAsiaTheme="minorEastAsia"/>
                <w:lang w:val="en-US" w:eastAsia="zh-CN"/>
              </w:rPr>
              <w:t>Huawei, HiSilicon: we are fine with Ericsson suggestion and will revise accordingly.</w:t>
            </w:r>
          </w:p>
        </w:tc>
      </w:tr>
      <w:tr w:rsidR="008518B8" w:rsidRPr="000543B4" w14:paraId="5B0A7934" w14:textId="77777777" w:rsidTr="006C7CC1">
        <w:tc>
          <w:tcPr>
            <w:tcW w:w="1232" w:type="dxa"/>
            <w:vMerge/>
          </w:tcPr>
          <w:p w14:paraId="6328416C" w14:textId="77777777" w:rsidR="0097436A" w:rsidRPr="000543B4" w:rsidRDefault="0097436A" w:rsidP="006C7CC1">
            <w:pPr>
              <w:spacing w:after="120"/>
              <w:rPr>
                <w:rFonts w:eastAsiaTheme="minorEastAsia"/>
                <w:lang w:val="en-US" w:eastAsia="zh-CN"/>
              </w:rPr>
            </w:pPr>
          </w:p>
        </w:tc>
        <w:tc>
          <w:tcPr>
            <w:tcW w:w="8399" w:type="dxa"/>
          </w:tcPr>
          <w:p w14:paraId="1A62CACA" w14:textId="5B1DAD94" w:rsidR="0097436A" w:rsidRPr="000543B4" w:rsidRDefault="0097436A" w:rsidP="006C7CC1">
            <w:pPr>
              <w:spacing w:after="120"/>
              <w:rPr>
                <w:rFonts w:eastAsiaTheme="minorEastAsia"/>
                <w:lang w:val="en-US" w:eastAsia="zh-CN"/>
              </w:rPr>
            </w:pPr>
            <w:r w:rsidRPr="000543B4">
              <w:rPr>
                <w:rFonts w:eastAsiaTheme="minorEastAsia"/>
                <w:lang w:val="en-US" w:eastAsia="zh-CN"/>
              </w:rPr>
              <w:t>Nokia: OK</w:t>
            </w:r>
            <w:r w:rsidR="00B9190E" w:rsidRPr="000543B4">
              <w:rPr>
                <w:rFonts w:eastAsiaTheme="minorEastAsia"/>
                <w:lang w:val="en-US" w:eastAsia="zh-CN"/>
              </w:rPr>
              <w:t>.</w:t>
            </w:r>
            <w:r w:rsidRPr="000543B4">
              <w:rPr>
                <w:rFonts w:eastAsiaTheme="minorEastAsia"/>
                <w:lang w:val="en-US" w:eastAsia="zh-CN"/>
              </w:rPr>
              <w:t xml:space="preserve"> </w:t>
            </w:r>
            <w:r w:rsidR="00B9190E" w:rsidRPr="000543B4">
              <w:rPr>
                <w:rFonts w:eastAsiaTheme="minorEastAsia"/>
                <w:lang w:val="en-US" w:eastAsia="zh-CN"/>
              </w:rPr>
              <w:t>O</w:t>
            </w:r>
            <w:r w:rsidRPr="000543B4">
              <w:rPr>
                <w:rFonts w:eastAsiaTheme="minorEastAsia"/>
                <w:lang w:val="en-US" w:eastAsia="zh-CN"/>
              </w:rPr>
              <w:t>ne minor error, on the change #3, "Pcell" is deleted without change tracking.</w:t>
            </w:r>
          </w:p>
        </w:tc>
      </w:tr>
    </w:tbl>
    <w:p w14:paraId="3FFD8C7F" w14:textId="77777777" w:rsidR="009415B0" w:rsidRPr="000543B4" w:rsidRDefault="009415B0" w:rsidP="005B4802">
      <w:pPr>
        <w:rPr>
          <w:lang w:val="en-US" w:eastAsia="zh-CN"/>
        </w:rPr>
      </w:pPr>
    </w:p>
    <w:p w14:paraId="54C4684C" w14:textId="51FAA2A0" w:rsidR="003418CB" w:rsidRPr="000543B4" w:rsidRDefault="003418CB" w:rsidP="00B831AE">
      <w:pPr>
        <w:pStyle w:val="Heading2"/>
      </w:pPr>
      <w:r w:rsidRPr="000543B4">
        <w:t>Summary</w:t>
      </w:r>
      <w:r w:rsidRPr="000543B4">
        <w:rPr>
          <w:rFonts w:hint="eastAsia"/>
        </w:rPr>
        <w:t xml:space="preserve"> for 1st round </w:t>
      </w:r>
    </w:p>
    <w:p w14:paraId="702EFDB0" w14:textId="77777777" w:rsidR="00DD19DE" w:rsidRPr="000543B4" w:rsidRDefault="00DD19DE">
      <w:pPr>
        <w:pStyle w:val="Heading3"/>
        <w:rPr>
          <w:sz w:val="24"/>
          <w:szCs w:val="16"/>
        </w:rPr>
      </w:pPr>
      <w:r w:rsidRPr="000543B4">
        <w:rPr>
          <w:sz w:val="24"/>
          <w:szCs w:val="16"/>
        </w:rPr>
        <w:t xml:space="preserve">Open issues </w:t>
      </w:r>
    </w:p>
    <w:p w14:paraId="72FBF6C4" w14:textId="61182F8C" w:rsidR="003418CB" w:rsidRPr="000543B4" w:rsidRDefault="009415B0" w:rsidP="005B4802">
      <w:pPr>
        <w:rPr>
          <w:i/>
          <w:lang w:val="en-US" w:eastAsia="zh-CN"/>
        </w:rPr>
      </w:pPr>
      <w:r w:rsidRPr="000543B4">
        <w:rPr>
          <w:i/>
          <w:lang w:val="en-US" w:eastAsia="zh-CN"/>
        </w:rPr>
        <w:t>Moderator tries</w:t>
      </w:r>
      <w:r w:rsidRPr="000543B4">
        <w:rPr>
          <w:rFonts w:hint="eastAsia"/>
          <w:i/>
          <w:lang w:val="en-US" w:eastAsia="zh-CN"/>
        </w:rPr>
        <w:t xml:space="preserve"> to summarize discussion status for 1</w:t>
      </w:r>
      <w:r w:rsidRPr="000543B4">
        <w:rPr>
          <w:rFonts w:hint="eastAsia"/>
          <w:i/>
          <w:vertAlign w:val="superscript"/>
          <w:lang w:val="en-US" w:eastAsia="zh-CN"/>
        </w:rPr>
        <w:t>st</w:t>
      </w:r>
      <w:r w:rsidRPr="000543B4">
        <w:rPr>
          <w:rFonts w:hint="eastAsia"/>
          <w:i/>
          <w:lang w:val="en-US" w:eastAsia="zh-CN"/>
        </w:rPr>
        <w:t xml:space="preserve"> round, list all the identified open issues and tentative agreements or candidate options and </w:t>
      </w:r>
      <w:r w:rsidRPr="000543B4">
        <w:rPr>
          <w:i/>
          <w:lang w:val="en-US" w:eastAsia="zh-CN"/>
        </w:rPr>
        <w:t>suggestion</w:t>
      </w:r>
      <w:r w:rsidRPr="000543B4">
        <w:rPr>
          <w:rFonts w:hint="eastAsia"/>
          <w:i/>
          <w:lang w:val="en-US" w:eastAsia="zh-CN"/>
        </w:rPr>
        <w:t xml:space="preserve"> for 2</w:t>
      </w:r>
      <w:r w:rsidRPr="000543B4">
        <w:rPr>
          <w:rFonts w:hint="eastAsia"/>
          <w:i/>
          <w:vertAlign w:val="superscript"/>
          <w:lang w:val="en-US" w:eastAsia="zh-CN"/>
        </w:rPr>
        <w:t>nd</w:t>
      </w:r>
      <w:r w:rsidRPr="000543B4">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518B8" w:rsidRPr="000543B4" w14:paraId="3058A38F" w14:textId="77777777" w:rsidTr="00AC325F">
        <w:tc>
          <w:tcPr>
            <w:tcW w:w="1242" w:type="dxa"/>
          </w:tcPr>
          <w:p w14:paraId="6373A1EA" w14:textId="7A145712" w:rsidR="00855107" w:rsidRPr="000543B4" w:rsidRDefault="00855107" w:rsidP="005B4802">
            <w:pPr>
              <w:rPr>
                <w:rFonts w:eastAsiaTheme="minorEastAsia"/>
                <w:b/>
                <w:bCs/>
                <w:lang w:val="en-US" w:eastAsia="zh-CN"/>
              </w:rPr>
            </w:pPr>
          </w:p>
        </w:tc>
        <w:tc>
          <w:tcPr>
            <w:tcW w:w="8615" w:type="dxa"/>
          </w:tcPr>
          <w:p w14:paraId="66178BBC" w14:textId="05A2C495" w:rsidR="00855107" w:rsidRPr="000543B4" w:rsidRDefault="00855107" w:rsidP="005B4802">
            <w:pPr>
              <w:rPr>
                <w:rFonts w:eastAsiaTheme="minorEastAsia"/>
                <w:b/>
                <w:bCs/>
                <w:lang w:val="en-US" w:eastAsia="zh-CN"/>
              </w:rPr>
            </w:pPr>
            <w:r w:rsidRPr="000543B4">
              <w:rPr>
                <w:rFonts w:eastAsiaTheme="minorEastAsia"/>
                <w:b/>
                <w:bCs/>
                <w:lang w:val="en-US" w:eastAsia="zh-CN"/>
              </w:rPr>
              <w:t xml:space="preserve">Status summary </w:t>
            </w:r>
          </w:p>
        </w:tc>
      </w:tr>
      <w:tr w:rsidR="00004165" w:rsidRPr="000543B4" w14:paraId="12BC3760" w14:textId="77777777" w:rsidTr="00AC325F">
        <w:tc>
          <w:tcPr>
            <w:tcW w:w="1242" w:type="dxa"/>
          </w:tcPr>
          <w:p w14:paraId="53876CE1" w14:textId="28B90423" w:rsidR="00004165" w:rsidRPr="000543B4" w:rsidRDefault="00004165" w:rsidP="00004165">
            <w:pPr>
              <w:rPr>
                <w:rFonts w:eastAsiaTheme="minorEastAsia"/>
                <w:lang w:val="en-US" w:eastAsia="zh-CN"/>
              </w:rPr>
            </w:pPr>
            <w:r w:rsidRPr="000543B4">
              <w:rPr>
                <w:rFonts w:eastAsiaTheme="minorEastAsia" w:hint="eastAsia"/>
                <w:b/>
                <w:bCs/>
                <w:lang w:val="en-US" w:eastAsia="zh-CN"/>
              </w:rPr>
              <w:lastRenderedPageBreak/>
              <w:t>Sub-</w:t>
            </w:r>
            <w:r w:rsidR="00142BB9" w:rsidRPr="000543B4">
              <w:rPr>
                <w:rFonts w:eastAsiaTheme="minorEastAsia" w:hint="eastAsia"/>
                <w:b/>
                <w:bCs/>
                <w:lang w:val="en-US" w:eastAsia="zh-CN"/>
              </w:rPr>
              <w:t>topic</w:t>
            </w:r>
            <w:r w:rsidRPr="000543B4">
              <w:rPr>
                <w:rFonts w:eastAsiaTheme="minorEastAsia" w:hint="eastAsia"/>
                <w:b/>
                <w:bCs/>
                <w:lang w:val="en-US" w:eastAsia="zh-CN"/>
              </w:rPr>
              <w:t>#1</w:t>
            </w:r>
          </w:p>
        </w:tc>
        <w:tc>
          <w:tcPr>
            <w:tcW w:w="8615" w:type="dxa"/>
          </w:tcPr>
          <w:p w14:paraId="73E72940" w14:textId="77777777" w:rsidR="00004165" w:rsidRPr="000543B4" w:rsidRDefault="00004165" w:rsidP="00004165">
            <w:pPr>
              <w:rPr>
                <w:rFonts w:eastAsiaTheme="minorEastAsia"/>
                <w:i/>
                <w:lang w:val="en-US" w:eastAsia="zh-CN"/>
              </w:rPr>
            </w:pPr>
            <w:r w:rsidRPr="000543B4">
              <w:rPr>
                <w:rFonts w:eastAsiaTheme="minorEastAsia" w:hint="eastAsia"/>
                <w:i/>
                <w:lang w:val="en-US" w:eastAsia="zh-CN"/>
              </w:rPr>
              <w:t>Tentative agreements:</w:t>
            </w:r>
          </w:p>
          <w:p w14:paraId="30FA09F0" w14:textId="228529A5" w:rsidR="00004165" w:rsidRPr="000543B4" w:rsidRDefault="00004165" w:rsidP="00004165">
            <w:pPr>
              <w:rPr>
                <w:rFonts w:eastAsiaTheme="minorEastAsia"/>
                <w:i/>
                <w:lang w:val="en-US" w:eastAsia="zh-CN"/>
              </w:rPr>
            </w:pPr>
            <w:r w:rsidRPr="000543B4">
              <w:rPr>
                <w:rFonts w:eastAsiaTheme="minorEastAsia" w:hint="eastAsia"/>
                <w:i/>
                <w:lang w:val="en-US" w:eastAsia="zh-CN"/>
              </w:rPr>
              <w:t>Candidate options:</w:t>
            </w:r>
          </w:p>
          <w:p w14:paraId="540D066C" w14:textId="07DEAD6B" w:rsidR="00004165" w:rsidRPr="000543B4" w:rsidRDefault="00E97AD5" w:rsidP="00004165">
            <w:pPr>
              <w:rPr>
                <w:rFonts w:eastAsiaTheme="minorEastAsia"/>
                <w:lang w:val="en-US" w:eastAsia="zh-CN"/>
              </w:rPr>
            </w:pPr>
            <w:r w:rsidRPr="000543B4">
              <w:rPr>
                <w:rFonts w:eastAsiaTheme="minorEastAsia"/>
                <w:i/>
                <w:lang w:val="en-US" w:eastAsia="zh-CN"/>
              </w:rPr>
              <w:t>Recommendations</w:t>
            </w:r>
            <w:r w:rsidR="00004165" w:rsidRPr="000543B4">
              <w:rPr>
                <w:rFonts w:eastAsiaTheme="minorEastAsia" w:hint="eastAsia"/>
                <w:i/>
                <w:lang w:val="en-US" w:eastAsia="zh-CN"/>
              </w:rPr>
              <w:t xml:space="preserve"> for 2</w:t>
            </w:r>
            <w:r w:rsidR="00004165" w:rsidRPr="000543B4">
              <w:rPr>
                <w:rFonts w:eastAsiaTheme="minorEastAsia" w:hint="eastAsia"/>
                <w:i/>
                <w:vertAlign w:val="superscript"/>
                <w:lang w:val="en-US" w:eastAsia="zh-CN"/>
              </w:rPr>
              <w:t>nd</w:t>
            </w:r>
            <w:r w:rsidR="00004165" w:rsidRPr="000543B4">
              <w:rPr>
                <w:rFonts w:eastAsiaTheme="minorEastAsia" w:hint="eastAsia"/>
                <w:i/>
                <w:lang w:val="en-US" w:eastAsia="zh-CN"/>
              </w:rPr>
              <w:t xml:space="preserve"> round:</w:t>
            </w:r>
          </w:p>
        </w:tc>
      </w:tr>
    </w:tbl>
    <w:p w14:paraId="3361B8C0" w14:textId="748EF76B" w:rsidR="00855107" w:rsidRPr="000543B4" w:rsidRDefault="00855107" w:rsidP="005B4802">
      <w:pPr>
        <w:rPr>
          <w:i/>
          <w:lang w:val="en-US" w:eastAsia="zh-CN"/>
        </w:rPr>
      </w:pPr>
    </w:p>
    <w:p w14:paraId="5CFF5CF9" w14:textId="5CE08D3A" w:rsidR="00962108" w:rsidRPr="000543B4" w:rsidRDefault="00085A0E" w:rsidP="005B4802">
      <w:pPr>
        <w:rPr>
          <w:i/>
          <w:lang w:val="en-US" w:eastAsia="zh-CN"/>
        </w:rPr>
      </w:pPr>
      <w:r w:rsidRPr="000543B4">
        <w:rPr>
          <w:i/>
          <w:lang w:val="en-US" w:eastAsia="zh-CN"/>
        </w:rPr>
        <w:t>Recommendations</w:t>
      </w:r>
      <w:r w:rsidR="00962108" w:rsidRPr="000543B4">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518B8" w:rsidRPr="000543B4" w14:paraId="473FEA6C" w14:textId="09D036EB" w:rsidTr="00805BE8">
        <w:trPr>
          <w:trHeight w:val="744"/>
        </w:trPr>
        <w:tc>
          <w:tcPr>
            <w:tcW w:w="1395" w:type="dxa"/>
          </w:tcPr>
          <w:p w14:paraId="41CFDEBA" w14:textId="77777777" w:rsidR="00962108" w:rsidRPr="000543B4" w:rsidRDefault="00962108" w:rsidP="00AC325F">
            <w:pPr>
              <w:rPr>
                <w:rFonts w:eastAsiaTheme="minorEastAsia"/>
                <w:b/>
                <w:bCs/>
                <w:lang w:val="en-US" w:eastAsia="zh-CN"/>
              </w:rPr>
            </w:pPr>
          </w:p>
        </w:tc>
        <w:tc>
          <w:tcPr>
            <w:tcW w:w="4554" w:type="dxa"/>
          </w:tcPr>
          <w:p w14:paraId="5EA05092" w14:textId="78273D10" w:rsidR="00962108" w:rsidRPr="000543B4" w:rsidRDefault="00962108" w:rsidP="00AC325F">
            <w:pPr>
              <w:rPr>
                <w:rFonts w:eastAsiaTheme="minorEastAsia"/>
                <w:b/>
                <w:bCs/>
                <w:lang w:val="de-DE" w:eastAsia="zh-CN"/>
              </w:rPr>
            </w:pPr>
            <w:r w:rsidRPr="000543B4">
              <w:rPr>
                <w:rFonts w:eastAsiaTheme="minorEastAsia"/>
                <w:b/>
                <w:bCs/>
                <w:lang w:val="de-DE" w:eastAsia="zh-CN"/>
              </w:rPr>
              <w:t xml:space="preserve">WF/LS t-doc Title </w:t>
            </w:r>
          </w:p>
        </w:tc>
        <w:tc>
          <w:tcPr>
            <w:tcW w:w="2932" w:type="dxa"/>
          </w:tcPr>
          <w:p w14:paraId="029874A0" w14:textId="3D3B1333" w:rsidR="00962108" w:rsidRPr="000543B4" w:rsidRDefault="00962108" w:rsidP="00962108">
            <w:pPr>
              <w:rPr>
                <w:rFonts w:eastAsiaTheme="minorEastAsia"/>
                <w:b/>
                <w:bCs/>
                <w:lang w:val="en-US" w:eastAsia="zh-CN"/>
              </w:rPr>
            </w:pPr>
            <w:r w:rsidRPr="000543B4">
              <w:rPr>
                <w:rFonts w:eastAsiaTheme="minorEastAsia" w:hint="eastAsia"/>
                <w:b/>
                <w:bCs/>
                <w:lang w:val="en-US" w:eastAsia="zh-CN"/>
              </w:rPr>
              <w:t>Assigned Company,</w:t>
            </w:r>
          </w:p>
          <w:p w14:paraId="56D7C997" w14:textId="63EE04CD" w:rsidR="00962108" w:rsidRPr="000543B4" w:rsidRDefault="00962108" w:rsidP="00962108">
            <w:pPr>
              <w:rPr>
                <w:rFonts w:eastAsiaTheme="minorEastAsia"/>
                <w:b/>
                <w:bCs/>
                <w:lang w:val="en-US" w:eastAsia="zh-CN"/>
              </w:rPr>
            </w:pPr>
            <w:r w:rsidRPr="000543B4">
              <w:rPr>
                <w:rFonts w:eastAsiaTheme="minorEastAsia" w:hint="eastAsia"/>
                <w:b/>
                <w:bCs/>
                <w:lang w:val="en-US" w:eastAsia="zh-CN"/>
              </w:rPr>
              <w:t>WF or LS lead</w:t>
            </w:r>
          </w:p>
        </w:tc>
      </w:tr>
      <w:tr w:rsidR="00962108" w:rsidRPr="000543B4" w14:paraId="1F11BE92" w14:textId="0725E9F4" w:rsidTr="00805BE8">
        <w:trPr>
          <w:trHeight w:val="358"/>
        </w:trPr>
        <w:tc>
          <w:tcPr>
            <w:tcW w:w="1395" w:type="dxa"/>
          </w:tcPr>
          <w:p w14:paraId="7A1114F6" w14:textId="02F71787" w:rsidR="00962108" w:rsidRPr="000543B4" w:rsidRDefault="00962108" w:rsidP="00AC325F">
            <w:pPr>
              <w:rPr>
                <w:rFonts w:eastAsiaTheme="minorEastAsia"/>
                <w:lang w:val="en-US" w:eastAsia="zh-CN"/>
              </w:rPr>
            </w:pPr>
            <w:r w:rsidRPr="000543B4">
              <w:rPr>
                <w:rFonts w:eastAsiaTheme="minorEastAsia" w:hint="eastAsia"/>
                <w:lang w:val="en-US" w:eastAsia="zh-CN"/>
              </w:rPr>
              <w:t>#1</w:t>
            </w:r>
          </w:p>
        </w:tc>
        <w:tc>
          <w:tcPr>
            <w:tcW w:w="4554" w:type="dxa"/>
          </w:tcPr>
          <w:p w14:paraId="4131658E" w14:textId="75569E35" w:rsidR="00962108" w:rsidRPr="000543B4" w:rsidRDefault="00962108" w:rsidP="00AC325F">
            <w:pPr>
              <w:rPr>
                <w:rFonts w:eastAsiaTheme="minorEastAsia"/>
                <w:lang w:val="en-US" w:eastAsia="zh-CN"/>
              </w:rPr>
            </w:pPr>
          </w:p>
        </w:tc>
        <w:tc>
          <w:tcPr>
            <w:tcW w:w="2932" w:type="dxa"/>
          </w:tcPr>
          <w:p w14:paraId="60CF314E" w14:textId="77777777" w:rsidR="00962108" w:rsidRPr="000543B4" w:rsidRDefault="00962108">
            <w:pPr>
              <w:spacing w:after="0"/>
              <w:rPr>
                <w:rFonts w:eastAsiaTheme="minorEastAsia"/>
                <w:lang w:val="en-US" w:eastAsia="zh-CN"/>
              </w:rPr>
            </w:pPr>
          </w:p>
          <w:p w14:paraId="07A3729A" w14:textId="77777777" w:rsidR="00962108" w:rsidRPr="000543B4" w:rsidRDefault="00962108">
            <w:pPr>
              <w:spacing w:after="0"/>
              <w:rPr>
                <w:rFonts w:eastAsiaTheme="minorEastAsia"/>
                <w:lang w:val="en-US" w:eastAsia="zh-CN"/>
              </w:rPr>
            </w:pPr>
          </w:p>
          <w:p w14:paraId="3BE87B4E" w14:textId="77777777" w:rsidR="00962108" w:rsidRPr="000543B4" w:rsidRDefault="00962108" w:rsidP="00962108">
            <w:pPr>
              <w:rPr>
                <w:rFonts w:eastAsiaTheme="minorEastAsia"/>
                <w:lang w:val="en-US" w:eastAsia="zh-CN"/>
              </w:rPr>
            </w:pPr>
          </w:p>
        </w:tc>
      </w:tr>
    </w:tbl>
    <w:p w14:paraId="32A58708" w14:textId="77777777" w:rsidR="00962108" w:rsidRPr="000543B4" w:rsidRDefault="00962108" w:rsidP="005B4802">
      <w:pPr>
        <w:rPr>
          <w:i/>
          <w:lang w:eastAsia="zh-CN"/>
        </w:rPr>
      </w:pPr>
    </w:p>
    <w:p w14:paraId="4432E4B7" w14:textId="1E4A4467" w:rsidR="00DD19DE" w:rsidRPr="000543B4" w:rsidRDefault="00DD19DE">
      <w:pPr>
        <w:pStyle w:val="Heading3"/>
        <w:rPr>
          <w:sz w:val="24"/>
          <w:szCs w:val="16"/>
        </w:rPr>
      </w:pPr>
      <w:r w:rsidRPr="000543B4">
        <w:rPr>
          <w:sz w:val="24"/>
          <w:szCs w:val="16"/>
        </w:rPr>
        <w:t>CRs/TPs</w:t>
      </w:r>
    </w:p>
    <w:p w14:paraId="7E378822" w14:textId="0E537763" w:rsidR="00855107" w:rsidRPr="000543B4" w:rsidRDefault="00571777" w:rsidP="00805BE8">
      <w:pPr>
        <w:rPr>
          <w:i/>
          <w:lang w:val="en-US"/>
        </w:rPr>
      </w:pPr>
      <w:r w:rsidRPr="000543B4">
        <w:rPr>
          <w:i/>
          <w:lang w:val="en-US" w:eastAsia="zh-CN"/>
        </w:rPr>
        <w:t>Moderator tries</w:t>
      </w:r>
      <w:r w:rsidRPr="000543B4">
        <w:rPr>
          <w:rFonts w:hint="eastAsia"/>
          <w:i/>
          <w:lang w:val="en-US" w:eastAsia="zh-CN"/>
        </w:rPr>
        <w:t xml:space="preserve"> to summarize discussion status for 1</w:t>
      </w:r>
      <w:r w:rsidRPr="000543B4">
        <w:rPr>
          <w:rFonts w:hint="eastAsia"/>
          <w:i/>
          <w:vertAlign w:val="superscript"/>
          <w:lang w:val="en-US" w:eastAsia="zh-CN"/>
        </w:rPr>
        <w:t>st</w:t>
      </w:r>
      <w:r w:rsidRPr="000543B4">
        <w:rPr>
          <w:rFonts w:hint="eastAsia"/>
          <w:i/>
          <w:lang w:val="en-US" w:eastAsia="zh-CN"/>
        </w:rPr>
        <w:t xml:space="preserve"> round</w:t>
      </w:r>
      <w:r w:rsidRPr="000543B4">
        <w:rPr>
          <w:i/>
          <w:lang w:val="en-US" w:eastAsia="zh-CN"/>
        </w:rPr>
        <w:t xml:space="preserve"> and provide</w:t>
      </w:r>
      <w:r w:rsidR="001A59CB" w:rsidRPr="000543B4">
        <w:rPr>
          <w:i/>
          <w:lang w:val="en-US" w:eastAsia="zh-CN"/>
        </w:rPr>
        <w:t>s</w:t>
      </w:r>
      <w:r w:rsidRPr="000543B4">
        <w:rPr>
          <w:i/>
          <w:lang w:val="en-US" w:eastAsia="zh-CN"/>
        </w:rPr>
        <w:t xml:space="preserve"> recommendation on </w:t>
      </w:r>
      <w:r w:rsidR="00855107" w:rsidRPr="000543B4">
        <w:rPr>
          <w:i/>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18B8" w:rsidRPr="000543B4" w14:paraId="70EE0FDB" w14:textId="77777777" w:rsidTr="00200074">
        <w:tc>
          <w:tcPr>
            <w:tcW w:w="1232" w:type="dxa"/>
          </w:tcPr>
          <w:p w14:paraId="01BDEDBC" w14:textId="77777777" w:rsidR="00855107" w:rsidRPr="000543B4" w:rsidRDefault="00855107" w:rsidP="005B4802">
            <w:pPr>
              <w:rPr>
                <w:rFonts w:eastAsiaTheme="minorEastAsia"/>
                <w:b/>
                <w:bCs/>
                <w:lang w:val="en-US" w:eastAsia="zh-CN"/>
              </w:rPr>
            </w:pPr>
            <w:r w:rsidRPr="000543B4">
              <w:rPr>
                <w:rFonts w:eastAsiaTheme="minorEastAsia"/>
                <w:b/>
                <w:bCs/>
                <w:lang w:val="en-US" w:eastAsia="zh-CN"/>
              </w:rPr>
              <w:t>CR/TP number</w:t>
            </w:r>
          </w:p>
        </w:tc>
        <w:tc>
          <w:tcPr>
            <w:tcW w:w="8399" w:type="dxa"/>
          </w:tcPr>
          <w:p w14:paraId="6E55E98F" w14:textId="5DA298C8" w:rsidR="00855107" w:rsidRPr="000543B4" w:rsidRDefault="00855107">
            <w:pPr>
              <w:rPr>
                <w:rFonts w:eastAsia="MS Mincho"/>
                <w:b/>
                <w:bCs/>
                <w:lang w:val="en-US" w:eastAsia="zh-CN"/>
              </w:rPr>
            </w:pPr>
            <w:r w:rsidRPr="000543B4">
              <w:rPr>
                <w:b/>
                <w:bCs/>
                <w:lang w:val="en-US" w:eastAsia="zh-CN"/>
              </w:rPr>
              <w:t xml:space="preserve">CRs/TPs </w:t>
            </w:r>
            <w:r w:rsidRPr="000543B4">
              <w:rPr>
                <w:rFonts w:eastAsiaTheme="minorEastAsia"/>
                <w:b/>
                <w:bCs/>
                <w:lang w:val="en-US" w:eastAsia="zh-CN"/>
              </w:rPr>
              <w:t xml:space="preserve">Status update </w:t>
            </w:r>
            <w:r w:rsidR="00B24CA0" w:rsidRPr="000543B4">
              <w:rPr>
                <w:rFonts w:eastAsiaTheme="minorEastAsia" w:hint="eastAsia"/>
                <w:b/>
                <w:bCs/>
                <w:lang w:val="en-US" w:eastAsia="zh-CN"/>
              </w:rPr>
              <w:t>recommendation</w:t>
            </w:r>
            <w:r w:rsidR="00B24CA0" w:rsidRPr="000543B4">
              <w:rPr>
                <w:rFonts w:eastAsiaTheme="minorEastAsia"/>
                <w:b/>
                <w:bCs/>
                <w:lang w:val="en-US" w:eastAsia="zh-CN"/>
              </w:rPr>
              <w:t xml:space="preserve">  </w:t>
            </w:r>
          </w:p>
        </w:tc>
      </w:tr>
      <w:tr w:rsidR="008518B8" w:rsidRPr="000543B4" w14:paraId="7BEF164F" w14:textId="77777777" w:rsidTr="009B1675">
        <w:trPr>
          <w:trHeight w:val="398"/>
        </w:trPr>
        <w:tc>
          <w:tcPr>
            <w:tcW w:w="1232" w:type="dxa"/>
          </w:tcPr>
          <w:p w14:paraId="77E32D88" w14:textId="486A8B4F" w:rsidR="00855107" w:rsidRPr="000543B4" w:rsidRDefault="00AB1982" w:rsidP="005B4802">
            <w:pPr>
              <w:rPr>
                <w:rFonts w:eastAsiaTheme="minorEastAsia"/>
                <w:lang w:val="en-US" w:eastAsia="zh-CN"/>
              </w:rPr>
            </w:pPr>
            <w:r w:rsidRPr="000543B4">
              <w:rPr>
                <w:rFonts w:eastAsiaTheme="minorEastAsia"/>
                <w:lang w:val="en-US" w:eastAsia="zh-CN"/>
              </w:rPr>
              <w:t>R4-2003495</w:t>
            </w:r>
          </w:p>
        </w:tc>
        <w:tc>
          <w:tcPr>
            <w:tcW w:w="8399" w:type="dxa"/>
          </w:tcPr>
          <w:p w14:paraId="544526D2" w14:textId="0BD0FE63" w:rsidR="00855107" w:rsidRPr="000543B4" w:rsidRDefault="00692E61" w:rsidP="00B831AE">
            <w:pPr>
              <w:rPr>
                <w:rFonts w:eastAsiaTheme="minorEastAsia"/>
                <w:lang w:val="en-US" w:eastAsia="zh-CN"/>
              </w:rPr>
            </w:pPr>
            <w:r w:rsidRPr="000543B4">
              <w:rPr>
                <w:rFonts w:eastAsiaTheme="minorEastAsia"/>
                <w:iCs/>
                <w:lang w:val="en-US" w:eastAsia="zh-CN"/>
              </w:rPr>
              <w:t>Endorsed</w:t>
            </w:r>
          </w:p>
        </w:tc>
      </w:tr>
      <w:tr w:rsidR="008518B8" w:rsidRPr="000543B4" w14:paraId="0D056243" w14:textId="77777777" w:rsidTr="00200074">
        <w:tc>
          <w:tcPr>
            <w:tcW w:w="1232" w:type="dxa"/>
          </w:tcPr>
          <w:p w14:paraId="51BE9CC4" w14:textId="4DE635DE" w:rsidR="00200074" w:rsidRPr="000543B4" w:rsidRDefault="00F168A1" w:rsidP="008518B8">
            <w:pPr>
              <w:spacing w:after="0"/>
              <w:rPr>
                <w:u w:val="single"/>
                <w:lang w:val="sv-SE" w:eastAsia="sv-SE"/>
              </w:rPr>
            </w:pPr>
            <w:hyperlink r:id="rId16" w:history="1">
              <w:r w:rsidR="00200074" w:rsidRPr="000543B4">
                <w:rPr>
                  <w:rStyle w:val="Hyperlink"/>
                  <w:color w:val="auto"/>
                </w:rPr>
                <w:t>R4-2004239</w:t>
              </w:r>
            </w:hyperlink>
          </w:p>
        </w:tc>
        <w:tc>
          <w:tcPr>
            <w:tcW w:w="8399" w:type="dxa"/>
          </w:tcPr>
          <w:p w14:paraId="1890FB4C" w14:textId="215AD7F8" w:rsidR="00200074" w:rsidRPr="000543B4" w:rsidRDefault="00200074" w:rsidP="00200074">
            <w:pPr>
              <w:rPr>
                <w:rFonts w:eastAsiaTheme="minorEastAsia"/>
                <w:iCs/>
                <w:lang w:val="en-US" w:eastAsia="zh-CN"/>
              </w:rPr>
            </w:pPr>
            <w:r w:rsidRPr="000543B4">
              <w:rPr>
                <w:rFonts w:eastAsiaTheme="minorEastAsia"/>
                <w:iCs/>
                <w:lang w:val="en-US" w:eastAsia="zh-CN"/>
              </w:rPr>
              <w:t>Revise. Revise CR to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bl>
    <w:p w14:paraId="2A0294E9" w14:textId="77777777" w:rsidR="009415B0" w:rsidRPr="000543B4" w:rsidRDefault="009415B0" w:rsidP="005B4802">
      <w:pPr>
        <w:rPr>
          <w:lang w:val="en-US" w:eastAsia="zh-CN"/>
        </w:rPr>
      </w:pPr>
    </w:p>
    <w:p w14:paraId="5C1530F1" w14:textId="65BFED18" w:rsidR="00035C50" w:rsidRPr="000543B4" w:rsidRDefault="00035C50" w:rsidP="00B831AE">
      <w:pPr>
        <w:pStyle w:val="Heading2"/>
        <w:rPr>
          <w:lang w:val="en-US"/>
        </w:rPr>
      </w:pPr>
      <w:r w:rsidRPr="000543B4">
        <w:rPr>
          <w:rFonts w:hint="eastAsia"/>
          <w:lang w:val="en-US"/>
        </w:rPr>
        <w:t>Discussion on 2nd round</w:t>
      </w:r>
      <w:r w:rsidR="00CB0305" w:rsidRPr="000543B4">
        <w:rPr>
          <w:lang w:val="en-US"/>
        </w:rPr>
        <w:t xml:space="preserve"> (if applicable)</w:t>
      </w:r>
    </w:p>
    <w:p w14:paraId="40BC43D2" w14:textId="52E8BBE6" w:rsidR="00035C50" w:rsidRPr="000543B4" w:rsidRDefault="00035C50" w:rsidP="00035C50">
      <w:pPr>
        <w:rPr>
          <w:lang w:val="en-US" w:eastAsia="zh-CN"/>
        </w:rPr>
      </w:pPr>
    </w:p>
    <w:tbl>
      <w:tblPr>
        <w:tblStyle w:val="TableGrid"/>
        <w:tblW w:w="0" w:type="auto"/>
        <w:tblLook w:val="04A0" w:firstRow="1" w:lastRow="0" w:firstColumn="1" w:lastColumn="0" w:noHBand="0" w:noVBand="1"/>
      </w:tblPr>
      <w:tblGrid>
        <w:gridCol w:w="1232"/>
        <w:gridCol w:w="8399"/>
      </w:tblGrid>
      <w:tr w:rsidR="00963A9D" w:rsidRPr="000543B4" w14:paraId="074DE807" w14:textId="77777777" w:rsidTr="0068670F">
        <w:tc>
          <w:tcPr>
            <w:tcW w:w="1232" w:type="dxa"/>
          </w:tcPr>
          <w:p w14:paraId="7221C898" w14:textId="77777777" w:rsidR="00963A9D" w:rsidRPr="000543B4" w:rsidRDefault="00963A9D" w:rsidP="0068670F">
            <w:pPr>
              <w:spacing w:after="120"/>
              <w:rPr>
                <w:rFonts w:eastAsiaTheme="minorEastAsia"/>
                <w:b/>
                <w:bCs/>
                <w:lang w:val="en-US" w:eastAsia="zh-CN"/>
              </w:rPr>
            </w:pPr>
            <w:r w:rsidRPr="000543B4">
              <w:rPr>
                <w:rFonts w:eastAsiaTheme="minorEastAsia"/>
                <w:b/>
                <w:bCs/>
                <w:lang w:val="en-US" w:eastAsia="zh-CN"/>
              </w:rPr>
              <w:t>CR/TP number</w:t>
            </w:r>
          </w:p>
        </w:tc>
        <w:tc>
          <w:tcPr>
            <w:tcW w:w="8399" w:type="dxa"/>
          </w:tcPr>
          <w:p w14:paraId="1519513A" w14:textId="77777777" w:rsidR="00963A9D" w:rsidRPr="000543B4" w:rsidRDefault="00963A9D" w:rsidP="0068670F">
            <w:pPr>
              <w:spacing w:after="120"/>
              <w:rPr>
                <w:rFonts w:eastAsiaTheme="minorEastAsia"/>
                <w:b/>
                <w:bCs/>
                <w:lang w:val="en-US" w:eastAsia="zh-CN"/>
              </w:rPr>
            </w:pPr>
            <w:r w:rsidRPr="000543B4">
              <w:rPr>
                <w:rFonts w:eastAsiaTheme="minorEastAsia"/>
                <w:b/>
                <w:bCs/>
                <w:lang w:val="en-US" w:eastAsia="zh-CN"/>
              </w:rPr>
              <w:t>Comments collection</w:t>
            </w:r>
          </w:p>
        </w:tc>
      </w:tr>
      <w:tr w:rsidR="00963A9D" w:rsidRPr="000543B4" w14:paraId="422818B2" w14:textId="77777777" w:rsidTr="0068670F">
        <w:tc>
          <w:tcPr>
            <w:tcW w:w="1232" w:type="dxa"/>
            <w:vMerge w:val="restart"/>
          </w:tcPr>
          <w:p w14:paraId="539A86FE" w14:textId="2C0A5EC8" w:rsidR="00963A9D" w:rsidRPr="000543B4" w:rsidRDefault="00722BFB" w:rsidP="0068670F">
            <w:pPr>
              <w:spacing w:after="120"/>
              <w:rPr>
                <w:rFonts w:eastAsiaTheme="minorEastAsia"/>
                <w:lang w:val="en-US" w:eastAsia="zh-CN"/>
              </w:rPr>
            </w:pPr>
            <w:r w:rsidRPr="000543B4">
              <w:rPr>
                <w:rFonts w:eastAsiaTheme="minorEastAsia"/>
                <w:lang w:val="en-US" w:eastAsia="zh-CN"/>
              </w:rPr>
              <w:t>R4-2005273</w:t>
            </w:r>
          </w:p>
        </w:tc>
        <w:tc>
          <w:tcPr>
            <w:tcW w:w="8399" w:type="dxa"/>
          </w:tcPr>
          <w:p w14:paraId="6A39B02A" w14:textId="0EA5CFCA" w:rsidR="00963A9D" w:rsidRPr="000543B4" w:rsidRDefault="005C10B8" w:rsidP="005C10B8">
            <w:pPr>
              <w:spacing w:after="120"/>
              <w:rPr>
                <w:rFonts w:eastAsiaTheme="minorEastAsia"/>
                <w:lang w:val="en-US" w:eastAsia="zh-CN"/>
              </w:rPr>
            </w:pPr>
            <w:r w:rsidRPr="000543B4">
              <w:rPr>
                <w:rFonts w:eastAsiaTheme="minorEastAsia"/>
                <w:lang w:val="en-US" w:eastAsia="zh-CN"/>
              </w:rPr>
              <w:t>Huawei, HiSilicon: the draft is uploaded which captures comments from MTK and Nokia.</w:t>
            </w:r>
          </w:p>
        </w:tc>
      </w:tr>
      <w:tr w:rsidR="00963A9D" w:rsidRPr="000543B4" w14:paraId="1F5B36D3" w14:textId="77777777" w:rsidTr="0068670F">
        <w:tc>
          <w:tcPr>
            <w:tcW w:w="1232" w:type="dxa"/>
            <w:vMerge/>
          </w:tcPr>
          <w:p w14:paraId="17482B8D" w14:textId="77777777" w:rsidR="00963A9D" w:rsidRPr="000543B4" w:rsidRDefault="00963A9D" w:rsidP="0068670F">
            <w:pPr>
              <w:spacing w:after="120"/>
              <w:rPr>
                <w:rFonts w:eastAsiaTheme="minorEastAsia"/>
                <w:lang w:val="en-US" w:eastAsia="zh-CN"/>
              </w:rPr>
            </w:pPr>
          </w:p>
        </w:tc>
        <w:tc>
          <w:tcPr>
            <w:tcW w:w="8399" w:type="dxa"/>
          </w:tcPr>
          <w:p w14:paraId="46BB6D41" w14:textId="77777777" w:rsidR="00963A9D" w:rsidRPr="000543B4" w:rsidRDefault="00963A9D" w:rsidP="0068670F">
            <w:pPr>
              <w:spacing w:after="120"/>
              <w:rPr>
                <w:rFonts w:eastAsiaTheme="minorEastAsia"/>
                <w:lang w:val="en-US" w:eastAsia="zh-CN"/>
              </w:rPr>
            </w:pPr>
          </w:p>
        </w:tc>
      </w:tr>
      <w:tr w:rsidR="00963A9D" w:rsidRPr="000543B4" w14:paraId="28C26F1A" w14:textId="77777777" w:rsidTr="0068670F">
        <w:tc>
          <w:tcPr>
            <w:tcW w:w="1232" w:type="dxa"/>
            <w:vMerge/>
          </w:tcPr>
          <w:p w14:paraId="0952F8D3" w14:textId="77777777" w:rsidR="00963A9D" w:rsidRPr="000543B4" w:rsidRDefault="00963A9D" w:rsidP="0068670F">
            <w:pPr>
              <w:spacing w:after="120"/>
              <w:rPr>
                <w:rFonts w:eastAsiaTheme="minorEastAsia"/>
                <w:lang w:val="en-US" w:eastAsia="zh-CN"/>
              </w:rPr>
            </w:pPr>
          </w:p>
        </w:tc>
        <w:tc>
          <w:tcPr>
            <w:tcW w:w="8399" w:type="dxa"/>
          </w:tcPr>
          <w:p w14:paraId="4F2064A8" w14:textId="77777777" w:rsidR="00963A9D" w:rsidRPr="000543B4" w:rsidRDefault="00963A9D" w:rsidP="0068670F">
            <w:pPr>
              <w:spacing w:after="120"/>
              <w:rPr>
                <w:rFonts w:eastAsiaTheme="minorEastAsia"/>
                <w:lang w:val="en-US" w:eastAsia="zh-CN"/>
              </w:rPr>
            </w:pPr>
          </w:p>
        </w:tc>
      </w:tr>
    </w:tbl>
    <w:p w14:paraId="457D4736" w14:textId="77777777" w:rsidR="00963A9D" w:rsidRPr="000543B4" w:rsidRDefault="00963A9D" w:rsidP="00035C50">
      <w:pPr>
        <w:rPr>
          <w:lang w:val="en-US" w:eastAsia="zh-CN"/>
        </w:rPr>
      </w:pPr>
    </w:p>
    <w:p w14:paraId="74A74C10" w14:textId="2F85E740" w:rsidR="00035C50" w:rsidRPr="000543B4" w:rsidRDefault="00035C50" w:rsidP="00CB0305">
      <w:pPr>
        <w:pStyle w:val="Heading2"/>
        <w:rPr>
          <w:lang w:val="en-US"/>
        </w:rPr>
      </w:pPr>
      <w:r w:rsidRPr="000543B4">
        <w:rPr>
          <w:rFonts w:hint="eastAsia"/>
          <w:lang w:val="en-US"/>
        </w:rPr>
        <w:t>Summary on 2nd round</w:t>
      </w:r>
      <w:r w:rsidR="00CB0305" w:rsidRPr="000543B4">
        <w:rPr>
          <w:lang w:val="en-US"/>
        </w:rPr>
        <w:t xml:space="preserve"> (if applicable)</w:t>
      </w:r>
    </w:p>
    <w:p w14:paraId="62ED33A1" w14:textId="77777777" w:rsidR="00B24CA0" w:rsidRPr="000543B4" w:rsidRDefault="00B24CA0" w:rsidP="00B24CA0">
      <w:pPr>
        <w:rPr>
          <w:i/>
          <w:lang w:val="en-US" w:eastAsia="zh-CN"/>
        </w:rPr>
      </w:pPr>
      <w:r w:rsidRPr="000543B4">
        <w:rPr>
          <w:i/>
          <w:lang w:val="en-US" w:eastAsia="zh-CN"/>
        </w:rPr>
        <w:t>Moderator tries</w:t>
      </w:r>
      <w:r w:rsidRPr="000543B4">
        <w:rPr>
          <w:rFonts w:hint="eastAsia"/>
          <w:i/>
          <w:lang w:val="en-US" w:eastAsia="zh-CN"/>
        </w:rPr>
        <w:t xml:space="preserve"> to summarize discussion status for 2</w:t>
      </w:r>
      <w:r w:rsidRPr="000543B4">
        <w:rPr>
          <w:rFonts w:hint="eastAsia"/>
          <w:i/>
          <w:vertAlign w:val="superscript"/>
          <w:lang w:val="en-US" w:eastAsia="zh-CN"/>
        </w:rPr>
        <w:t>nd</w:t>
      </w:r>
      <w:r w:rsidRPr="000543B4">
        <w:rPr>
          <w:rFonts w:hint="eastAsia"/>
          <w:i/>
          <w:lang w:val="en-US" w:eastAsia="zh-CN"/>
        </w:rPr>
        <w:t xml:space="preserve"> round</w:t>
      </w:r>
      <w:r w:rsidRPr="000543B4">
        <w:rPr>
          <w:i/>
          <w:lang w:val="en-US" w:eastAsia="zh-CN"/>
        </w:rPr>
        <w:t xml:space="preserve"> and provided recommendation on CRs/TPs</w:t>
      </w:r>
      <w:r w:rsidRPr="000543B4">
        <w:rPr>
          <w:rFonts w:hint="eastAsia"/>
          <w:i/>
          <w:lang w:val="en-US" w:eastAsia="zh-CN"/>
        </w:rPr>
        <w:t>/WFs/LSs</w:t>
      </w:r>
      <w:r w:rsidRPr="000543B4">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518B8" w:rsidRPr="000543B4" w14:paraId="25F557AE" w14:textId="77777777" w:rsidTr="00F81586">
        <w:tc>
          <w:tcPr>
            <w:tcW w:w="1494" w:type="dxa"/>
          </w:tcPr>
          <w:p w14:paraId="40E29782" w14:textId="77777777" w:rsidR="00B24CA0" w:rsidRPr="000543B4" w:rsidRDefault="00B24CA0" w:rsidP="00AC325F">
            <w:pPr>
              <w:rPr>
                <w:rFonts w:eastAsiaTheme="minorEastAsia"/>
                <w:b/>
                <w:bCs/>
                <w:lang w:val="en-US" w:eastAsia="zh-CN"/>
              </w:rPr>
            </w:pPr>
            <w:r w:rsidRPr="000543B4">
              <w:rPr>
                <w:rFonts w:eastAsiaTheme="minorEastAsia"/>
                <w:b/>
                <w:bCs/>
                <w:lang w:val="en-US" w:eastAsia="zh-CN"/>
              </w:rPr>
              <w:t>CR/TP</w:t>
            </w:r>
            <w:r w:rsidRPr="000543B4">
              <w:rPr>
                <w:rFonts w:eastAsiaTheme="minorEastAsia" w:hint="eastAsia"/>
                <w:b/>
                <w:bCs/>
                <w:lang w:val="en-US" w:eastAsia="zh-CN"/>
              </w:rPr>
              <w:t xml:space="preserve">/LS/WF </w:t>
            </w:r>
            <w:r w:rsidRPr="000543B4">
              <w:rPr>
                <w:rFonts w:eastAsiaTheme="minorEastAsia"/>
                <w:b/>
                <w:bCs/>
                <w:lang w:val="en-US" w:eastAsia="zh-CN"/>
              </w:rPr>
              <w:t>number</w:t>
            </w:r>
          </w:p>
        </w:tc>
        <w:tc>
          <w:tcPr>
            <w:tcW w:w="8137" w:type="dxa"/>
          </w:tcPr>
          <w:p w14:paraId="4FDB2A5F" w14:textId="77777777" w:rsidR="00B24CA0" w:rsidRPr="000543B4" w:rsidRDefault="00B24CA0" w:rsidP="00AC325F">
            <w:pPr>
              <w:rPr>
                <w:rFonts w:eastAsia="MS Mincho"/>
                <w:b/>
                <w:bCs/>
                <w:lang w:val="en-US" w:eastAsia="zh-CN"/>
              </w:rPr>
            </w:pPr>
            <w:r w:rsidRPr="000543B4">
              <w:rPr>
                <w:rFonts w:eastAsiaTheme="minorEastAsia" w:hint="eastAsia"/>
                <w:b/>
                <w:bCs/>
                <w:lang w:val="en-US" w:eastAsia="zh-CN"/>
              </w:rPr>
              <w:t xml:space="preserve">T-doc </w:t>
            </w:r>
            <w:r w:rsidRPr="000543B4">
              <w:rPr>
                <w:b/>
                <w:bCs/>
                <w:lang w:val="en-US" w:eastAsia="zh-CN"/>
              </w:rPr>
              <w:t xml:space="preserve"> </w:t>
            </w:r>
            <w:r w:rsidRPr="000543B4">
              <w:rPr>
                <w:rFonts w:eastAsiaTheme="minorEastAsia"/>
                <w:b/>
                <w:bCs/>
                <w:lang w:val="en-US" w:eastAsia="zh-CN"/>
              </w:rPr>
              <w:t xml:space="preserve">Status update </w:t>
            </w:r>
            <w:r w:rsidRPr="000543B4">
              <w:rPr>
                <w:rFonts w:eastAsiaTheme="minorEastAsia" w:hint="eastAsia"/>
                <w:b/>
                <w:bCs/>
                <w:lang w:val="en-US" w:eastAsia="zh-CN"/>
              </w:rPr>
              <w:t>recommendation</w:t>
            </w:r>
            <w:r w:rsidRPr="000543B4">
              <w:rPr>
                <w:rFonts w:eastAsiaTheme="minorEastAsia"/>
                <w:b/>
                <w:bCs/>
                <w:lang w:val="en-US" w:eastAsia="zh-CN"/>
              </w:rPr>
              <w:t xml:space="preserve">  </w:t>
            </w:r>
          </w:p>
        </w:tc>
      </w:tr>
      <w:tr w:rsidR="00863F64" w:rsidRPr="000543B4" w14:paraId="02A5488A" w14:textId="77777777" w:rsidTr="00F81586">
        <w:tc>
          <w:tcPr>
            <w:tcW w:w="1494" w:type="dxa"/>
          </w:tcPr>
          <w:p w14:paraId="50316788" w14:textId="29FD04CE" w:rsidR="00863F64" w:rsidRPr="000543B4" w:rsidRDefault="00863F64" w:rsidP="00863F64">
            <w:pPr>
              <w:rPr>
                <w:rFonts w:eastAsiaTheme="minorEastAsia"/>
                <w:lang w:val="en-US" w:eastAsia="zh-CN"/>
              </w:rPr>
            </w:pPr>
            <w:r w:rsidRPr="000543B4">
              <w:rPr>
                <w:rFonts w:eastAsiaTheme="minorEastAsia"/>
                <w:lang w:val="en-US" w:eastAsia="zh-CN"/>
              </w:rPr>
              <w:t>R4-2005273</w:t>
            </w:r>
          </w:p>
        </w:tc>
        <w:tc>
          <w:tcPr>
            <w:tcW w:w="8137" w:type="dxa"/>
          </w:tcPr>
          <w:p w14:paraId="62C38A80" w14:textId="5F44EB62" w:rsidR="00863F64" w:rsidRPr="000543B4" w:rsidRDefault="00863F64" w:rsidP="00863F64">
            <w:pPr>
              <w:rPr>
                <w:rFonts w:eastAsiaTheme="minorEastAsia"/>
                <w:iCs/>
                <w:lang w:val="en-US" w:eastAsia="zh-CN"/>
              </w:rPr>
            </w:pPr>
            <w:r w:rsidRPr="000543B4">
              <w:rPr>
                <w:rFonts w:eastAsiaTheme="minorEastAsia"/>
                <w:iCs/>
                <w:lang w:val="en-US" w:eastAsia="zh-CN"/>
              </w:rPr>
              <w:t>Endorsed</w:t>
            </w:r>
          </w:p>
        </w:tc>
      </w:tr>
    </w:tbl>
    <w:p w14:paraId="011D7A65" w14:textId="77777777" w:rsidR="00B24CA0" w:rsidRPr="000543B4" w:rsidRDefault="00B24CA0" w:rsidP="00805BE8"/>
    <w:p w14:paraId="11F36725" w14:textId="342514E0" w:rsidR="00DD19DE" w:rsidRPr="000543B4" w:rsidRDefault="00142BB9" w:rsidP="00DD19DE">
      <w:pPr>
        <w:pStyle w:val="Heading1"/>
        <w:rPr>
          <w:lang w:eastAsia="ja-JP"/>
        </w:rPr>
      </w:pPr>
      <w:r w:rsidRPr="000543B4">
        <w:rPr>
          <w:lang w:eastAsia="ja-JP"/>
        </w:rPr>
        <w:lastRenderedPageBreak/>
        <w:t>Topic</w:t>
      </w:r>
      <w:r w:rsidR="00DD19DE" w:rsidRPr="000543B4">
        <w:rPr>
          <w:lang w:eastAsia="ja-JP"/>
        </w:rPr>
        <w:t xml:space="preserve"> #</w:t>
      </w:r>
      <w:r w:rsidR="00FA5848" w:rsidRPr="000543B4">
        <w:rPr>
          <w:lang w:eastAsia="ja-JP"/>
        </w:rPr>
        <w:t>2</w:t>
      </w:r>
      <w:r w:rsidR="00DD19DE" w:rsidRPr="000543B4">
        <w:rPr>
          <w:lang w:eastAsia="ja-JP"/>
        </w:rPr>
        <w:t xml:space="preserve">: </w:t>
      </w:r>
      <w:r w:rsidR="004501AC" w:rsidRPr="000543B4">
        <w:rPr>
          <w:lang w:eastAsia="ja-JP"/>
        </w:rPr>
        <w:t>Accuracies for CA</w:t>
      </w:r>
    </w:p>
    <w:p w14:paraId="4BA6DCF9" w14:textId="77777777" w:rsidR="00DD19DE" w:rsidRPr="000543B4" w:rsidRDefault="00DD19DE" w:rsidP="00DD19DE">
      <w:pPr>
        <w:pStyle w:val="Heading2"/>
      </w:pPr>
      <w:r w:rsidRPr="000543B4">
        <w:rPr>
          <w:rFonts w:hint="eastAsia"/>
        </w:rPr>
        <w:t>Companies</w:t>
      </w:r>
      <w:r w:rsidRPr="000543B4">
        <w:t>’ contributions summary</w:t>
      </w:r>
    </w:p>
    <w:tbl>
      <w:tblPr>
        <w:tblStyle w:val="TableGrid"/>
        <w:tblW w:w="0" w:type="auto"/>
        <w:tblLook w:val="04A0" w:firstRow="1" w:lastRow="0" w:firstColumn="1" w:lastColumn="0" w:noHBand="0" w:noVBand="1"/>
      </w:tblPr>
      <w:tblGrid>
        <w:gridCol w:w="1619"/>
        <w:gridCol w:w="1422"/>
        <w:gridCol w:w="6590"/>
      </w:tblGrid>
      <w:tr w:rsidR="008518B8" w:rsidRPr="000543B4" w14:paraId="1E5E5737" w14:textId="77777777" w:rsidTr="00AC325F">
        <w:trPr>
          <w:trHeight w:val="468"/>
        </w:trPr>
        <w:tc>
          <w:tcPr>
            <w:tcW w:w="1648" w:type="dxa"/>
            <w:vAlign w:val="center"/>
          </w:tcPr>
          <w:p w14:paraId="5B780EF4" w14:textId="77777777" w:rsidR="00DD19DE" w:rsidRPr="000543B4" w:rsidRDefault="00DD19DE" w:rsidP="00AC325F">
            <w:pPr>
              <w:spacing w:before="120" w:after="120"/>
              <w:rPr>
                <w:b/>
                <w:bCs/>
              </w:rPr>
            </w:pPr>
            <w:r w:rsidRPr="000543B4">
              <w:rPr>
                <w:b/>
                <w:bCs/>
              </w:rPr>
              <w:t>T-doc number</w:t>
            </w:r>
          </w:p>
        </w:tc>
        <w:tc>
          <w:tcPr>
            <w:tcW w:w="1437" w:type="dxa"/>
            <w:vAlign w:val="center"/>
          </w:tcPr>
          <w:p w14:paraId="27E27FF5" w14:textId="77777777" w:rsidR="00DD19DE" w:rsidRPr="000543B4" w:rsidRDefault="00DD19DE" w:rsidP="00AC325F">
            <w:pPr>
              <w:spacing w:before="120" w:after="120"/>
              <w:rPr>
                <w:b/>
                <w:bCs/>
              </w:rPr>
            </w:pPr>
            <w:r w:rsidRPr="000543B4">
              <w:rPr>
                <w:b/>
                <w:bCs/>
              </w:rPr>
              <w:t>Company</w:t>
            </w:r>
          </w:p>
        </w:tc>
        <w:tc>
          <w:tcPr>
            <w:tcW w:w="6772" w:type="dxa"/>
            <w:vAlign w:val="center"/>
          </w:tcPr>
          <w:p w14:paraId="3753A143" w14:textId="77777777" w:rsidR="00DD19DE" w:rsidRPr="000543B4" w:rsidRDefault="00DD19DE" w:rsidP="00AC325F">
            <w:pPr>
              <w:spacing w:before="120" w:after="120"/>
              <w:rPr>
                <w:b/>
                <w:bCs/>
              </w:rPr>
            </w:pPr>
            <w:r w:rsidRPr="000543B4">
              <w:rPr>
                <w:b/>
                <w:bCs/>
              </w:rPr>
              <w:t>Proposals / Observations</w:t>
            </w:r>
          </w:p>
        </w:tc>
      </w:tr>
      <w:tr w:rsidR="00DD19DE" w:rsidRPr="000543B4" w14:paraId="683FD1E7" w14:textId="77777777" w:rsidTr="00AC325F">
        <w:trPr>
          <w:trHeight w:val="468"/>
        </w:trPr>
        <w:tc>
          <w:tcPr>
            <w:tcW w:w="1648" w:type="dxa"/>
          </w:tcPr>
          <w:p w14:paraId="7BDBF024" w14:textId="77777777" w:rsidR="00EE6EEF" w:rsidRPr="000543B4" w:rsidRDefault="00EE6EEF" w:rsidP="00EE6EEF">
            <w:pPr>
              <w:spacing w:after="0"/>
              <w:rPr>
                <w:rFonts w:ascii="Arial" w:hAnsi="Arial" w:cs="Arial"/>
                <w:b/>
                <w:bCs/>
                <w:sz w:val="16"/>
                <w:szCs w:val="16"/>
                <w:u w:val="single"/>
              </w:rPr>
            </w:pPr>
          </w:p>
          <w:p w14:paraId="4B4D059D" w14:textId="7DD552F1" w:rsidR="00EE6EEF" w:rsidRPr="000543B4" w:rsidRDefault="00F168A1" w:rsidP="00EE6EEF">
            <w:pPr>
              <w:spacing w:after="0"/>
              <w:rPr>
                <w:rFonts w:ascii="Arial" w:hAnsi="Arial" w:cs="Arial"/>
                <w:b/>
                <w:bCs/>
                <w:sz w:val="16"/>
                <w:szCs w:val="16"/>
                <w:u w:val="single"/>
                <w:lang w:val="sv-SE" w:eastAsia="sv-SE"/>
              </w:rPr>
            </w:pPr>
            <w:hyperlink r:id="rId17" w:history="1">
              <w:r w:rsidR="00EE6EEF" w:rsidRPr="000543B4">
                <w:rPr>
                  <w:rStyle w:val="Hyperlink"/>
                  <w:rFonts w:ascii="Arial" w:hAnsi="Arial" w:cs="Arial"/>
                  <w:b/>
                  <w:bCs/>
                  <w:color w:val="auto"/>
                  <w:sz w:val="16"/>
                  <w:szCs w:val="16"/>
                </w:rPr>
                <w:t>R4-2004285</w:t>
              </w:r>
            </w:hyperlink>
          </w:p>
          <w:p w14:paraId="2444A496" w14:textId="018CEF4D" w:rsidR="00DD19DE" w:rsidRPr="000543B4" w:rsidRDefault="00DD19DE" w:rsidP="00AC325F">
            <w:pPr>
              <w:spacing w:before="120" w:after="120"/>
              <w:rPr>
                <w:rFonts w:asciiTheme="minorHAnsi" w:hAnsiTheme="minorHAnsi" w:cstheme="minorHAnsi"/>
              </w:rPr>
            </w:pPr>
          </w:p>
        </w:tc>
        <w:tc>
          <w:tcPr>
            <w:tcW w:w="1437" w:type="dxa"/>
          </w:tcPr>
          <w:p w14:paraId="786ACC88" w14:textId="6FE242CD" w:rsidR="00DD19DE" w:rsidRPr="000543B4" w:rsidRDefault="004501AC" w:rsidP="00AC325F">
            <w:pPr>
              <w:spacing w:before="120" w:after="120"/>
              <w:rPr>
                <w:rFonts w:asciiTheme="minorHAnsi" w:hAnsiTheme="minorHAnsi" w:cstheme="minorHAnsi"/>
              </w:rPr>
            </w:pPr>
            <w:r w:rsidRPr="000543B4">
              <w:rPr>
                <w:rFonts w:asciiTheme="minorHAnsi" w:hAnsiTheme="minorHAnsi" w:cstheme="minorHAnsi"/>
              </w:rPr>
              <w:t>Huawei, Hisilicon</w:t>
            </w:r>
          </w:p>
        </w:tc>
        <w:tc>
          <w:tcPr>
            <w:tcW w:w="6772" w:type="dxa"/>
          </w:tcPr>
          <w:p w14:paraId="474B994B" w14:textId="219EFC2F" w:rsidR="004623A7" w:rsidRPr="000543B4" w:rsidRDefault="00402853" w:rsidP="004623A7">
            <w:pPr>
              <w:spacing w:before="120" w:after="120"/>
              <w:rPr>
                <w:rFonts w:asciiTheme="minorHAnsi" w:hAnsiTheme="minorHAnsi" w:cstheme="minorHAnsi"/>
              </w:rPr>
            </w:pPr>
            <w:r w:rsidRPr="000543B4">
              <w:rPr>
                <w:rFonts w:asciiTheme="minorHAnsi" w:hAnsiTheme="minorHAnsi" w:cstheme="minorHAnsi"/>
              </w:rPr>
              <w:t xml:space="preserve">Cat F CR. </w:t>
            </w:r>
            <w:r w:rsidR="004623A7" w:rsidRPr="000543B4">
              <w:rPr>
                <w:rFonts w:asciiTheme="minorHAnsi" w:hAnsiTheme="minorHAnsi" w:cstheme="minorHAnsi"/>
              </w:rPr>
              <w:t>Inter-frequency relative measurement accuracy requirements apply to the following cases as well:</w:t>
            </w:r>
          </w:p>
          <w:p w14:paraId="1F88096D" w14:textId="2229333A" w:rsidR="004623A7" w:rsidRPr="000543B4" w:rsidRDefault="004623A7" w:rsidP="004623A7">
            <w:pPr>
              <w:pStyle w:val="ListParagraph"/>
              <w:numPr>
                <w:ilvl w:val="0"/>
                <w:numId w:val="18"/>
              </w:numPr>
              <w:spacing w:after="0"/>
              <w:ind w:left="714" w:firstLineChars="0" w:hanging="357"/>
              <w:rPr>
                <w:rFonts w:asciiTheme="minorHAnsi" w:eastAsia="Yu Mincho" w:hAnsiTheme="minorHAnsi" w:cstheme="minorHAnsi"/>
              </w:rPr>
            </w:pPr>
            <w:r w:rsidRPr="000543B4">
              <w:rPr>
                <w:rFonts w:asciiTheme="minorHAnsi" w:eastAsia="Yu Mincho" w:hAnsiTheme="minorHAnsi" w:cstheme="minorHAnsi"/>
              </w:rPr>
              <w:t>mea</w:t>
            </w:r>
            <w:r w:rsidR="000D4699" w:rsidRPr="000543B4">
              <w:rPr>
                <w:rFonts w:asciiTheme="minorHAnsi" w:eastAsia="Yu Mincho" w:hAnsiTheme="minorHAnsi" w:cstheme="minorHAnsi"/>
              </w:rPr>
              <w:t>su</w:t>
            </w:r>
            <w:r w:rsidRPr="000543B4">
              <w:rPr>
                <w:rFonts w:asciiTheme="minorHAnsi" w:eastAsia="Yu Mincho" w:hAnsiTheme="minorHAnsi" w:cstheme="minorHAnsi"/>
              </w:rPr>
              <w:t>rement of SpCell compared with the measurement of SCell</w:t>
            </w:r>
          </w:p>
          <w:p w14:paraId="7FAB433F" w14:textId="6FAB73D8" w:rsidR="004623A7" w:rsidRPr="000543B4" w:rsidRDefault="004623A7" w:rsidP="004623A7">
            <w:pPr>
              <w:pStyle w:val="ListParagraph"/>
              <w:numPr>
                <w:ilvl w:val="0"/>
                <w:numId w:val="18"/>
              </w:numPr>
              <w:spacing w:after="0"/>
              <w:ind w:left="714" w:firstLineChars="0" w:hanging="357"/>
              <w:rPr>
                <w:rFonts w:asciiTheme="minorHAnsi" w:eastAsia="Yu Mincho" w:hAnsiTheme="minorHAnsi" w:cstheme="minorHAnsi"/>
              </w:rPr>
            </w:pPr>
            <w:r w:rsidRPr="000543B4">
              <w:rPr>
                <w:rFonts w:asciiTheme="minorHAnsi" w:eastAsia="Yu Mincho" w:hAnsiTheme="minorHAnsi" w:cstheme="minorHAnsi"/>
              </w:rPr>
              <w:t>measurement of SCell compared with the other SCells</w:t>
            </w:r>
          </w:p>
        </w:tc>
      </w:tr>
    </w:tbl>
    <w:p w14:paraId="73647B3C" w14:textId="77777777" w:rsidR="00DD19DE" w:rsidRPr="000543B4" w:rsidRDefault="00DD19DE" w:rsidP="00DD19DE"/>
    <w:p w14:paraId="70D89159" w14:textId="77777777" w:rsidR="00DD19DE" w:rsidRPr="000543B4" w:rsidRDefault="00DD19DE" w:rsidP="00DD19DE">
      <w:pPr>
        <w:pStyle w:val="Heading2"/>
      </w:pPr>
      <w:r w:rsidRPr="000543B4">
        <w:rPr>
          <w:rFonts w:hint="eastAsia"/>
        </w:rPr>
        <w:t>Open issues</w:t>
      </w:r>
      <w:r w:rsidRPr="000543B4">
        <w:t xml:space="preserve"> summary</w:t>
      </w:r>
    </w:p>
    <w:p w14:paraId="0734800A" w14:textId="2F8735CC" w:rsidR="00DD19DE" w:rsidRPr="000543B4" w:rsidRDefault="00DD19DE" w:rsidP="00DD19DE">
      <w:pPr>
        <w:pStyle w:val="Heading3"/>
        <w:rPr>
          <w:sz w:val="24"/>
          <w:szCs w:val="16"/>
        </w:rPr>
      </w:pPr>
      <w:r w:rsidRPr="000543B4">
        <w:rPr>
          <w:sz w:val="24"/>
          <w:szCs w:val="16"/>
        </w:rPr>
        <w:t>Sub-</w:t>
      </w:r>
      <w:r w:rsidR="00142BB9" w:rsidRPr="000543B4">
        <w:rPr>
          <w:sz w:val="24"/>
          <w:szCs w:val="16"/>
        </w:rPr>
        <w:t>topic</w:t>
      </w:r>
      <w:r w:rsidRPr="000543B4">
        <w:rPr>
          <w:sz w:val="24"/>
          <w:szCs w:val="16"/>
        </w:rPr>
        <w:t xml:space="preserve"> </w:t>
      </w:r>
      <w:r w:rsidR="00FA5848" w:rsidRPr="000543B4">
        <w:rPr>
          <w:sz w:val="24"/>
          <w:szCs w:val="16"/>
        </w:rPr>
        <w:t>2</w:t>
      </w:r>
      <w:r w:rsidRPr="000543B4">
        <w:rPr>
          <w:sz w:val="24"/>
          <w:szCs w:val="16"/>
        </w:rPr>
        <w:t>-1</w:t>
      </w:r>
    </w:p>
    <w:p w14:paraId="4027AC78" w14:textId="09E835B5" w:rsidR="00DD19DE" w:rsidRPr="000543B4" w:rsidRDefault="00DD19DE" w:rsidP="00DD19DE">
      <w:pPr>
        <w:rPr>
          <w:bCs/>
          <w:u w:val="single"/>
          <w:lang w:eastAsia="ko-KR"/>
        </w:rPr>
      </w:pPr>
      <w:r w:rsidRPr="000543B4">
        <w:rPr>
          <w:bCs/>
          <w:u w:val="single"/>
          <w:lang w:eastAsia="ko-KR"/>
        </w:rPr>
        <w:t xml:space="preserve">Issue </w:t>
      </w:r>
      <w:r w:rsidR="00FA5848" w:rsidRPr="000543B4">
        <w:rPr>
          <w:bCs/>
          <w:u w:val="single"/>
          <w:lang w:eastAsia="ko-KR"/>
        </w:rPr>
        <w:t>2</w:t>
      </w:r>
      <w:r w:rsidRPr="000543B4">
        <w:rPr>
          <w:bCs/>
          <w:u w:val="single"/>
          <w:lang w:eastAsia="ko-KR"/>
        </w:rPr>
        <w:t xml:space="preserve">-1: </w:t>
      </w:r>
      <w:r w:rsidR="00402853" w:rsidRPr="000543B4">
        <w:rPr>
          <w:bCs/>
          <w:u w:val="single"/>
          <w:lang w:eastAsia="ko-KR"/>
        </w:rPr>
        <w:t>CA accuracies</w:t>
      </w:r>
    </w:p>
    <w:p w14:paraId="4D10516F" w14:textId="77777777" w:rsidR="00DD19DE" w:rsidRPr="000543B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Proposals</w:t>
      </w:r>
    </w:p>
    <w:p w14:paraId="2B76A641" w14:textId="14A9AD45" w:rsidR="0053121D" w:rsidRPr="000543B4" w:rsidRDefault="0053121D" w:rsidP="005312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asciiTheme="minorHAnsi" w:hAnsiTheme="minorHAnsi" w:cstheme="minorHAnsi"/>
        </w:rPr>
        <w:t>Inter-frequency relative measurement accuracy requirements apply to the following cases as well:</w:t>
      </w:r>
    </w:p>
    <w:p w14:paraId="01D4C7DC" w14:textId="0009D7D5" w:rsidR="0053121D" w:rsidRPr="000543B4" w:rsidRDefault="0053121D" w:rsidP="0053121D">
      <w:pPr>
        <w:pStyle w:val="ListParagraph"/>
        <w:numPr>
          <w:ilvl w:val="1"/>
          <w:numId w:val="4"/>
        </w:numPr>
        <w:spacing w:after="0"/>
        <w:ind w:firstLineChars="0"/>
        <w:rPr>
          <w:rFonts w:asciiTheme="minorHAnsi" w:eastAsia="Yu Mincho" w:hAnsiTheme="minorHAnsi" w:cstheme="minorHAnsi"/>
        </w:rPr>
      </w:pPr>
      <w:r w:rsidRPr="000543B4">
        <w:rPr>
          <w:rFonts w:asciiTheme="minorHAnsi" w:eastAsia="Yu Mincho" w:hAnsiTheme="minorHAnsi" w:cstheme="minorHAnsi"/>
        </w:rPr>
        <w:t>mea</w:t>
      </w:r>
      <w:r w:rsidR="000D4699" w:rsidRPr="000543B4">
        <w:rPr>
          <w:rFonts w:asciiTheme="minorHAnsi" w:eastAsia="Yu Mincho" w:hAnsiTheme="minorHAnsi" w:cstheme="minorHAnsi"/>
        </w:rPr>
        <w:t>su</w:t>
      </w:r>
      <w:r w:rsidRPr="000543B4">
        <w:rPr>
          <w:rFonts w:asciiTheme="minorHAnsi" w:eastAsia="Yu Mincho" w:hAnsiTheme="minorHAnsi" w:cstheme="minorHAnsi"/>
        </w:rPr>
        <w:t>rement of SpCell compared with the measurement of SCell</w:t>
      </w:r>
    </w:p>
    <w:p w14:paraId="50947007" w14:textId="5B03F7E5" w:rsidR="00DD19DE" w:rsidRPr="000543B4" w:rsidRDefault="0053121D" w:rsidP="0053121D">
      <w:pPr>
        <w:pStyle w:val="ListParagraph"/>
        <w:numPr>
          <w:ilvl w:val="1"/>
          <w:numId w:val="4"/>
        </w:numPr>
        <w:spacing w:after="120"/>
        <w:ind w:firstLineChars="0"/>
        <w:rPr>
          <w:rFonts w:eastAsia="SimSun"/>
          <w:szCs w:val="24"/>
          <w:lang w:eastAsia="zh-CN"/>
        </w:rPr>
      </w:pPr>
      <w:r w:rsidRPr="000543B4">
        <w:rPr>
          <w:rFonts w:asciiTheme="minorHAnsi" w:eastAsia="Yu Mincho" w:hAnsiTheme="minorHAnsi" w:cstheme="minorHAnsi"/>
        </w:rPr>
        <w:t>measurement of SCell compared with the other SCells</w:t>
      </w:r>
    </w:p>
    <w:p w14:paraId="699A8AC4" w14:textId="77777777" w:rsidR="00DD19DE" w:rsidRPr="000543B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Recommended WF</w:t>
      </w:r>
    </w:p>
    <w:p w14:paraId="3BDD07BC" w14:textId="6893261F" w:rsidR="00DD19DE" w:rsidRPr="000543B4" w:rsidRDefault="0053121D" w:rsidP="005312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Collect companies view on the CR in R4-2004285</w:t>
      </w:r>
    </w:p>
    <w:p w14:paraId="297E9BED" w14:textId="77777777" w:rsidR="00DD19DE" w:rsidRPr="000543B4" w:rsidRDefault="00DD19DE" w:rsidP="00DD19DE">
      <w:pPr>
        <w:pStyle w:val="Heading2"/>
        <w:rPr>
          <w:lang w:val="en-US"/>
        </w:rPr>
      </w:pPr>
      <w:r w:rsidRPr="000543B4">
        <w:rPr>
          <w:lang w:val="en-US"/>
        </w:rPr>
        <w:t>Companies</w:t>
      </w:r>
      <w:r w:rsidRPr="000543B4">
        <w:rPr>
          <w:rFonts w:hint="eastAsia"/>
          <w:lang w:val="en-US"/>
        </w:rPr>
        <w:t xml:space="preserve"> views</w:t>
      </w:r>
      <w:r w:rsidRPr="000543B4">
        <w:rPr>
          <w:lang w:val="en-US"/>
        </w:rPr>
        <w:t>’</w:t>
      </w:r>
      <w:r w:rsidRPr="000543B4">
        <w:rPr>
          <w:rFonts w:hint="eastAsia"/>
          <w:lang w:val="en-US"/>
        </w:rPr>
        <w:t xml:space="preserve"> collection for 1st round </w:t>
      </w:r>
    </w:p>
    <w:p w14:paraId="7930AAC3" w14:textId="77777777" w:rsidR="00DD19DE" w:rsidRPr="000543B4" w:rsidRDefault="00DD19DE">
      <w:pPr>
        <w:pStyle w:val="Heading3"/>
        <w:rPr>
          <w:sz w:val="24"/>
          <w:szCs w:val="16"/>
        </w:rPr>
      </w:pPr>
      <w:r w:rsidRPr="000543B4">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518B8" w:rsidRPr="000543B4" w14:paraId="2569E648" w14:textId="77777777" w:rsidTr="00AC325F">
        <w:tc>
          <w:tcPr>
            <w:tcW w:w="1242" w:type="dxa"/>
          </w:tcPr>
          <w:p w14:paraId="5B13E89C" w14:textId="77777777" w:rsidR="00DD19DE" w:rsidRPr="000543B4" w:rsidRDefault="00DD19DE" w:rsidP="00AC325F">
            <w:pPr>
              <w:spacing w:after="120"/>
              <w:rPr>
                <w:rFonts w:eastAsiaTheme="minorEastAsia"/>
                <w:b/>
                <w:bCs/>
                <w:lang w:val="en-US" w:eastAsia="zh-CN"/>
              </w:rPr>
            </w:pPr>
            <w:r w:rsidRPr="000543B4">
              <w:rPr>
                <w:rFonts w:eastAsiaTheme="minorEastAsia"/>
                <w:b/>
                <w:bCs/>
                <w:lang w:val="en-US" w:eastAsia="zh-CN"/>
              </w:rPr>
              <w:t>Company</w:t>
            </w:r>
          </w:p>
        </w:tc>
        <w:tc>
          <w:tcPr>
            <w:tcW w:w="8615" w:type="dxa"/>
          </w:tcPr>
          <w:p w14:paraId="25CF868F" w14:textId="77777777" w:rsidR="00DD19DE" w:rsidRPr="000543B4" w:rsidRDefault="00DD19DE" w:rsidP="00AC325F">
            <w:pPr>
              <w:spacing w:after="120"/>
              <w:rPr>
                <w:rFonts w:eastAsiaTheme="minorEastAsia"/>
                <w:b/>
                <w:bCs/>
                <w:lang w:val="en-US" w:eastAsia="zh-CN"/>
              </w:rPr>
            </w:pPr>
            <w:r w:rsidRPr="000543B4">
              <w:rPr>
                <w:rFonts w:eastAsiaTheme="minorEastAsia"/>
                <w:b/>
                <w:bCs/>
                <w:lang w:val="en-US" w:eastAsia="zh-CN"/>
              </w:rPr>
              <w:t>Comments</w:t>
            </w:r>
          </w:p>
        </w:tc>
      </w:tr>
      <w:tr w:rsidR="008518B8" w:rsidRPr="000543B4" w14:paraId="0F0AC914" w14:textId="77777777" w:rsidTr="00AC325F">
        <w:tc>
          <w:tcPr>
            <w:tcW w:w="1242" w:type="dxa"/>
          </w:tcPr>
          <w:p w14:paraId="6AB412D3" w14:textId="3DB2EDD8" w:rsidR="00DD19DE" w:rsidRPr="000543B4" w:rsidRDefault="00DD19DE" w:rsidP="00AC325F">
            <w:pPr>
              <w:spacing w:after="120"/>
              <w:rPr>
                <w:rFonts w:eastAsiaTheme="minorEastAsia"/>
                <w:lang w:val="en-US" w:eastAsia="zh-CN"/>
              </w:rPr>
            </w:pPr>
          </w:p>
        </w:tc>
        <w:tc>
          <w:tcPr>
            <w:tcW w:w="8615" w:type="dxa"/>
          </w:tcPr>
          <w:p w14:paraId="1F90BF62" w14:textId="09207847" w:rsidR="00DD19DE" w:rsidRPr="000543B4" w:rsidRDefault="00DD19DE" w:rsidP="00AC325F">
            <w:pPr>
              <w:spacing w:after="120"/>
              <w:rPr>
                <w:rFonts w:eastAsiaTheme="minorEastAsia"/>
                <w:lang w:val="en-US" w:eastAsia="zh-CN"/>
              </w:rPr>
            </w:pPr>
          </w:p>
        </w:tc>
      </w:tr>
    </w:tbl>
    <w:p w14:paraId="2BD0B9C4" w14:textId="77777777" w:rsidR="00DD19DE" w:rsidRPr="000543B4" w:rsidRDefault="00DD19DE" w:rsidP="00DD19DE">
      <w:pPr>
        <w:rPr>
          <w:lang w:val="en-US" w:eastAsia="zh-CN"/>
        </w:rPr>
      </w:pPr>
      <w:r w:rsidRPr="000543B4">
        <w:rPr>
          <w:rFonts w:hint="eastAsia"/>
          <w:lang w:val="en-US" w:eastAsia="zh-CN"/>
        </w:rPr>
        <w:t xml:space="preserve"> </w:t>
      </w:r>
    </w:p>
    <w:p w14:paraId="428B421A" w14:textId="16E79416" w:rsidR="00DD19DE" w:rsidRPr="000543B4" w:rsidRDefault="00DD19DE" w:rsidP="00DD19DE">
      <w:pPr>
        <w:pStyle w:val="Heading3"/>
        <w:rPr>
          <w:sz w:val="24"/>
          <w:szCs w:val="16"/>
        </w:rPr>
      </w:pPr>
      <w:r w:rsidRPr="000543B4">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8518B8" w:rsidRPr="000543B4" w14:paraId="7A2A72A9" w14:textId="77777777" w:rsidTr="00402853">
        <w:tc>
          <w:tcPr>
            <w:tcW w:w="1232" w:type="dxa"/>
          </w:tcPr>
          <w:p w14:paraId="7373B7C9" w14:textId="77777777" w:rsidR="00DD19DE" w:rsidRPr="000543B4" w:rsidRDefault="00DD19DE" w:rsidP="00AC325F">
            <w:pPr>
              <w:spacing w:after="120"/>
              <w:rPr>
                <w:rFonts w:eastAsiaTheme="minorEastAsia"/>
                <w:b/>
                <w:bCs/>
                <w:lang w:val="en-US" w:eastAsia="zh-CN"/>
              </w:rPr>
            </w:pPr>
            <w:r w:rsidRPr="000543B4">
              <w:rPr>
                <w:rFonts w:eastAsiaTheme="minorEastAsia"/>
                <w:b/>
                <w:bCs/>
                <w:lang w:val="en-US" w:eastAsia="zh-CN"/>
              </w:rPr>
              <w:t>CR/TP number</w:t>
            </w:r>
          </w:p>
        </w:tc>
        <w:tc>
          <w:tcPr>
            <w:tcW w:w="8399" w:type="dxa"/>
          </w:tcPr>
          <w:p w14:paraId="395E853E" w14:textId="77777777" w:rsidR="00DD19DE" w:rsidRPr="000543B4" w:rsidRDefault="00DD19DE" w:rsidP="00AC325F">
            <w:pPr>
              <w:spacing w:after="120"/>
              <w:rPr>
                <w:rFonts w:eastAsiaTheme="minorEastAsia"/>
                <w:b/>
                <w:bCs/>
                <w:lang w:val="en-US" w:eastAsia="zh-CN"/>
              </w:rPr>
            </w:pPr>
            <w:r w:rsidRPr="000543B4">
              <w:rPr>
                <w:rFonts w:eastAsiaTheme="minorEastAsia"/>
                <w:b/>
                <w:bCs/>
                <w:lang w:val="en-US" w:eastAsia="zh-CN"/>
              </w:rPr>
              <w:t>Comments collection</w:t>
            </w:r>
          </w:p>
        </w:tc>
      </w:tr>
      <w:tr w:rsidR="008518B8" w:rsidRPr="000543B4" w14:paraId="05A3A6DD" w14:textId="77777777" w:rsidTr="00402853">
        <w:tc>
          <w:tcPr>
            <w:tcW w:w="1232" w:type="dxa"/>
            <w:vMerge w:val="restart"/>
          </w:tcPr>
          <w:p w14:paraId="238A603B" w14:textId="77777777" w:rsidR="00402853" w:rsidRPr="000543B4" w:rsidRDefault="00402853" w:rsidP="00402853">
            <w:pPr>
              <w:spacing w:after="0"/>
              <w:rPr>
                <w:rFonts w:ascii="Arial" w:hAnsi="Arial" w:cs="Arial"/>
                <w:b/>
                <w:bCs/>
                <w:sz w:val="16"/>
                <w:szCs w:val="16"/>
                <w:u w:val="single"/>
              </w:rPr>
            </w:pPr>
          </w:p>
          <w:p w14:paraId="0E9A70FB" w14:textId="77777777" w:rsidR="00402853" w:rsidRPr="000543B4" w:rsidRDefault="00F168A1" w:rsidP="00402853">
            <w:pPr>
              <w:spacing w:after="0"/>
              <w:rPr>
                <w:rFonts w:ascii="Arial" w:hAnsi="Arial" w:cs="Arial"/>
                <w:b/>
                <w:bCs/>
                <w:sz w:val="16"/>
                <w:szCs w:val="16"/>
                <w:u w:val="single"/>
                <w:lang w:val="sv-SE" w:eastAsia="sv-SE"/>
              </w:rPr>
            </w:pPr>
            <w:hyperlink r:id="rId18" w:history="1">
              <w:r w:rsidR="00402853" w:rsidRPr="000543B4">
                <w:rPr>
                  <w:rStyle w:val="Hyperlink"/>
                  <w:rFonts w:ascii="Arial" w:hAnsi="Arial" w:cs="Arial"/>
                  <w:b/>
                  <w:bCs/>
                  <w:color w:val="auto"/>
                  <w:sz w:val="16"/>
                  <w:szCs w:val="16"/>
                </w:rPr>
                <w:t>R4-2004285</w:t>
              </w:r>
            </w:hyperlink>
          </w:p>
          <w:p w14:paraId="497DC71D" w14:textId="71A7250C" w:rsidR="00402853" w:rsidRPr="000543B4" w:rsidRDefault="00402853" w:rsidP="00402853">
            <w:pPr>
              <w:spacing w:after="120"/>
              <w:rPr>
                <w:rFonts w:eastAsiaTheme="minorEastAsia"/>
                <w:lang w:val="en-US" w:eastAsia="zh-CN"/>
              </w:rPr>
            </w:pPr>
          </w:p>
        </w:tc>
        <w:tc>
          <w:tcPr>
            <w:tcW w:w="8399" w:type="dxa"/>
          </w:tcPr>
          <w:p w14:paraId="794C77FA" w14:textId="345EDE9F" w:rsidR="00402853" w:rsidRPr="000543B4" w:rsidRDefault="003D7387" w:rsidP="00402853">
            <w:pPr>
              <w:spacing w:after="120"/>
              <w:rPr>
                <w:rFonts w:eastAsiaTheme="minorEastAsia"/>
                <w:lang w:val="en-US" w:eastAsia="zh-CN"/>
              </w:rPr>
            </w:pPr>
            <w:r w:rsidRPr="000543B4">
              <w:rPr>
                <w:rFonts w:eastAsiaTheme="minorEastAsia"/>
                <w:lang w:val="en-US" w:eastAsia="zh-CN"/>
              </w:rPr>
              <w:t>Ericsson: Proposals to compare SPCell and other SCells with Scell are OK</w:t>
            </w:r>
          </w:p>
        </w:tc>
      </w:tr>
      <w:tr w:rsidR="008518B8" w:rsidRPr="000543B4" w14:paraId="49888B70" w14:textId="77777777" w:rsidTr="00402853">
        <w:tc>
          <w:tcPr>
            <w:tcW w:w="1232" w:type="dxa"/>
            <w:vMerge/>
          </w:tcPr>
          <w:p w14:paraId="72451545" w14:textId="77777777" w:rsidR="00402853" w:rsidRPr="000543B4" w:rsidRDefault="00402853" w:rsidP="00402853">
            <w:pPr>
              <w:spacing w:after="120"/>
              <w:rPr>
                <w:rFonts w:eastAsiaTheme="minorEastAsia"/>
                <w:lang w:val="en-US" w:eastAsia="zh-CN"/>
              </w:rPr>
            </w:pPr>
          </w:p>
        </w:tc>
        <w:tc>
          <w:tcPr>
            <w:tcW w:w="8399" w:type="dxa"/>
          </w:tcPr>
          <w:p w14:paraId="3BC64F8F" w14:textId="77777777" w:rsidR="00AC325F" w:rsidRPr="000543B4" w:rsidRDefault="00AC325F" w:rsidP="00AC325F">
            <w:pPr>
              <w:spacing w:after="120"/>
              <w:rPr>
                <w:rFonts w:eastAsiaTheme="minorEastAsia"/>
                <w:lang w:val="en-US" w:eastAsia="zh-CN"/>
              </w:rPr>
            </w:pPr>
            <w:r w:rsidRPr="000543B4">
              <w:rPr>
                <w:rFonts w:eastAsiaTheme="minorEastAsia"/>
                <w:lang w:val="en-US" w:eastAsia="zh-CN"/>
              </w:rPr>
              <w:t xml:space="preserve">MTK: The definition of relative measurement accuracy already has a clear definition in the corresponding clause, e.g., </w:t>
            </w:r>
          </w:p>
          <w:tbl>
            <w:tblPr>
              <w:tblStyle w:val="TableGrid"/>
              <w:tblW w:w="0" w:type="auto"/>
              <w:tblInd w:w="284" w:type="dxa"/>
              <w:tblLook w:val="04A0" w:firstRow="1" w:lastRow="0" w:firstColumn="1" w:lastColumn="0" w:noHBand="0" w:noVBand="1"/>
            </w:tblPr>
            <w:tblGrid>
              <w:gridCol w:w="7889"/>
            </w:tblGrid>
            <w:tr w:rsidR="008518B8" w:rsidRPr="000543B4" w14:paraId="71120D04" w14:textId="77777777" w:rsidTr="00AC325F">
              <w:tc>
                <w:tcPr>
                  <w:tcW w:w="8173" w:type="dxa"/>
                </w:tcPr>
                <w:p w14:paraId="41E6F59E" w14:textId="77777777" w:rsidR="00AC325F" w:rsidRPr="000543B4" w:rsidRDefault="00AC325F" w:rsidP="00AC325F">
                  <w:pPr>
                    <w:pStyle w:val="Heading5"/>
                    <w:numPr>
                      <w:ilvl w:val="0"/>
                      <w:numId w:val="0"/>
                    </w:numPr>
                    <w:ind w:left="1008" w:hanging="1008"/>
                    <w:outlineLvl w:val="4"/>
                    <w:rPr>
                      <w:lang w:val="en-US"/>
                    </w:rPr>
                  </w:pPr>
                  <w:r w:rsidRPr="000543B4">
                    <w:rPr>
                      <w:lang w:val="en-US"/>
                    </w:rPr>
                    <w:t>10.1.4.1.2    Relative Accuracy of SS-RSRP in FR1</w:t>
                  </w:r>
                </w:p>
                <w:p w14:paraId="546991FA" w14:textId="77777777" w:rsidR="00AC325F" w:rsidRPr="000543B4" w:rsidRDefault="00AC325F" w:rsidP="00AC325F">
                  <w:pPr>
                    <w:rPr>
                      <w:rFonts w:eastAsiaTheme="minorEastAsia"/>
                      <w:lang w:eastAsia="zh-CN"/>
                    </w:rPr>
                  </w:pPr>
                  <w:r w:rsidRPr="000543B4">
                    <w:rPr>
                      <w:rFonts w:cs="v4.2.0"/>
                    </w:rPr>
                    <w:t xml:space="preserve">The relative accuracy of </w:t>
                  </w:r>
                  <w:r w:rsidRPr="000543B4">
                    <w:rPr>
                      <w:rFonts w:cs="v4.2.0"/>
                      <w:lang w:eastAsia="zh-CN"/>
                    </w:rPr>
                    <w:t>SS-RSRP</w:t>
                  </w:r>
                  <w:r w:rsidRPr="000543B4">
                    <w:rPr>
                      <w:rFonts w:cs="v4.2.0"/>
                    </w:rPr>
                    <w:t xml:space="preserve"> in inter frequency case is defined as the RSRP measured from one cell on a frequency in FR1compared to the RSRP measured from another cell on a different frequency in FR1.</w:t>
                  </w:r>
                </w:p>
              </w:tc>
            </w:tr>
          </w:tbl>
          <w:p w14:paraId="5C8A538E" w14:textId="6DA14917" w:rsidR="00AC325F" w:rsidRPr="000543B4" w:rsidRDefault="00AC325F" w:rsidP="00AC325F">
            <w:pPr>
              <w:spacing w:after="120"/>
              <w:rPr>
                <w:rFonts w:eastAsiaTheme="minorEastAsia"/>
                <w:lang w:val="en-US" w:eastAsia="zh-CN"/>
              </w:rPr>
            </w:pPr>
            <w:r w:rsidRPr="000543B4">
              <w:rPr>
                <w:rFonts w:eastAsiaTheme="minorEastAsia"/>
                <w:lang w:val="en-US" w:eastAsia="zh-CN"/>
              </w:rPr>
              <w:t>This applicability rule in 10.1.4.1.2 (without mentioning serving cell or non-serving</w:t>
            </w:r>
            <w:r w:rsidR="007F454E" w:rsidRPr="000543B4">
              <w:rPr>
                <w:rFonts w:eastAsiaTheme="minorEastAsia"/>
                <w:lang w:val="en-US" w:eastAsia="zh-CN"/>
              </w:rPr>
              <w:t xml:space="preserve"> cell</w:t>
            </w:r>
            <w:r w:rsidRPr="000543B4">
              <w:rPr>
                <w:rFonts w:eastAsiaTheme="minorEastAsia"/>
                <w:lang w:val="en-US" w:eastAsia="zh-CN"/>
              </w:rPr>
              <w:t>) seems to be more general than the change in 4285. Our suggestion is to change the last applicability rule instead of adding 2 more rules, e.g.,</w:t>
            </w:r>
          </w:p>
          <w:tbl>
            <w:tblPr>
              <w:tblStyle w:val="TableGrid"/>
              <w:tblW w:w="0" w:type="auto"/>
              <w:tblInd w:w="284" w:type="dxa"/>
              <w:tblLook w:val="04A0" w:firstRow="1" w:lastRow="0" w:firstColumn="1" w:lastColumn="0" w:noHBand="0" w:noVBand="1"/>
            </w:tblPr>
            <w:tblGrid>
              <w:gridCol w:w="7889"/>
            </w:tblGrid>
            <w:tr w:rsidR="008518B8" w:rsidRPr="000543B4" w14:paraId="3C1D5157" w14:textId="77777777" w:rsidTr="00AC325F">
              <w:tc>
                <w:tcPr>
                  <w:tcW w:w="8173" w:type="dxa"/>
                </w:tcPr>
                <w:p w14:paraId="41B4473A" w14:textId="22B6C74F" w:rsidR="00AC325F" w:rsidRPr="000543B4" w:rsidRDefault="00AC325F" w:rsidP="00AC325F">
                  <w:pPr>
                    <w:ind w:left="568" w:hanging="284"/>
                    <w:rPr>
                      <w:rFonts w:eastAsiaTheme="minorEastAsia"/>
                      <w:lang w:eastAsia="zh-CN"/>
                    </w:rPr>
                  </w:pPr>
                  <w:r w:rsidRPr="000543B4">
                    <w:rPr>
                      <w:lang w:eastAsia="ko-KR"/>
                    </w:rPr>
                    <w:lastRenderedPageBreak/>
                    <w:t>-    inter-frequency requirements apply for non-serving cell measurements on NR carrier frequencies</w:t>
                  </w:r>
                  <w:r w:rsidRPr="000543B4">
                    <w:rPr>
                      <w:u w:val="single"/>
                      <w:lang w:eastAsia="ko-KR"/>
                    </w:rPr>
                    <w:t xml:space="preserve"> or for measurements </w:t>
                  </w:r>
                  <w:r w:rsidRPr="000543B4">
                    <w:rPr>
                      <w:rFonts w:cs="v4.2.0"/>
                      <w:u w:val="single"/>
                    </w:rPr>
                    <w:t xml:space="preserve">from one </w:t>
                  </w:r>
                  <w:r w:rsidRPr="000543B4">
                    <w:rPr>
                      <w:u w:val="single"/>
                      <w:lang w:eastAsia="ko-KR"/>
                    </w:rPr>
                    <w:t xml:space="preserve">cell </w:t>
                  </w:r>
                  <w:r w:rsidR="007F454E" w:rsidRPr="000543B4">
                    <w:rPr>
                      <w:u w:val="single"/>
                      <w:lang w:eastAsia="ko-KR"/>
                    </w:rPr>
                    <w:t xml:space="preserve">on a frequency </w:t>
                  </w:r>
                  <w:r w:rsidRPr="000543B4">
                    <w:rPr>
                      <w:u w:val="single"/>
                      <w:lang w:eastAsia="ko-KR"/>
                    </w:rPr>
                    <w:t>compared to the measurement from another cell</w:t>
                  </w:r>
                  <w:r w:rsidR="007F454E" w:rsidRPr="000543B4">
                    <w:rPr>
                      <w:u w:val="single"/>
                      <w:lang w:eastAsia="ko-KR"/>
                    </w:rPr>
                    <w:t xml:space="preserve"> on a different frequency</w:t>
                  </w:r>
                  <w:r w:rsidRPr="000543B4">
                    <w:rPr>
                      <w:lang w:eastAsia="ko-KR"/>
                    </w:rPr>
                    <w:t>.</w:t>
                  </w:r>
                </w:p>
              </w:tc>
            </w:tr>
          </w:tbl>
          <w:p w14:paraId="5F4DDF9E" w14:textId="7A9D4E77" w:rsidR="00402853" w:rsidRPr="000543B4" w:rsidRDefault="00402853" w:rsidP="00402853">
            <w:pPr>
              <w:spacing w:after="120"/>
              <w:rPr>
                <w:rFonts w:eastAsiaTheme="minorEastAsia"/>
                <w:lang w:eastAsia="zh-CN"/>
              </w:rPr>
            </w:pPr>
          </w:p>
        </w:tc>
      </w:tr>
      <w:tr w:rsidR="00402853" w:rsidRPr="000543B4" w14:paraId="72E39A08" w14:textId="77777777" w:rsidTr="00402853">
        <w:tc>
          <w:tcPr>
            <w:tcW w:w="1232" w:type="dxa"/>
            <w:vMerge/>
          </w:tcPr>
          <w:p w14:paraId="165A15C4" w14:textId="77777777" w:rsidR="00402853" w:rsidRPr="000543B4" w:rsidRDefault="00402853" w:rsidP="00402853">
            <w:pPr>
              <w:spacing w:after="120"/>
              <w:rPr>
                <w:rFonts w:eastAsiaTheme="minorEastAsia"/>
                <w:lang w:val="en-US" w:eastAsia="zh-CN"/>
              </w:rPr>
            </w:pPr>
          </w:p>
        </w:tc>
        <w:tc>
          <w:tcPr>
            <w:tcW w:w="8399" w:type="dxa"/>
          </w:tcPr>
          <w:p w14:paraId="1901BE06" w14:textId="76BB3679" w:rsidR="00402853" w:rsidRPr="000543B4" w:rsidRDefault="00E56027" w:rsidP="00E56027">
            <w:pPr>
              <w:spacing w:after="120"/>
              <w:rPr>
                <w:rFonts w:eastAsiaTheme="minorEastAsia"/>
                <w:lang w:val="en-US" w:eastAsia="zh-CN"/>
              </w:rPr>
            </w:pPr>
            <w:r w:rsidRPr="000543B4">
              <w:rPr>
                <w:rFonts w:eastAsiaTheme="minorEastAsia" w:hint="eastAsia"/>
                <w:lang w:val="en-US" w:eastAsia="zh-CN"/>
              </w:rPr>
              <w:t>Huawei, HiSilicon: To MTK c</w:t>
            </w:r>
            <w:r w:rsidRPr="000543B4">
              <w:rPr>
                <w:rFonts w:eastAsiaTheme="minorEastAsia"/>
                <w:lang w:val="en-US" w:eastAsia="zh-CN"/>
              </w:rPr>
              <w:t xml:space="preserve">omments, we understand the suggested way of changing is more generic but is technically same as our proposed change in the CR. We think the original changes in the CR is more explicit, so it may be more clear to the people who read the spec. Currently we prefer to keep the original way of changing, but if there are strong views from other companies, we are also fine to revise following the way suggested by MTK.  </w:t>
            </w:r>
          </w:p>
        </w:tc>
      </w:tr>
    </w:tbl>
    <w:p w14:paraId="0C9E1115" w14:textId="77777777" w:rsidR="00DD19DE" w:rsidRPr="000543B4" w:rsidRDefault="00DD19DE" w:rsidP="00DD19DE">
      <w:pPr>
        <w:rPr>
          <w:lang w:val="en-US" w:eastAsia="zh-CN"/>
        </w:rPr>
      </w:pPr>
    </w:p>
    <w:p w14:paraId="27021850" w14:textId="77777777" w:rsidR="00DD19DE" w:rsidRPr="000543B4" w:rsidRDefault="00DD19DE" w:rsidP="00DD19DE">
      <w:pPr>
        <w:pStyle w:val="Heading2"/>
      </w:pPr>
      <w:r w:rsidRPr="000543B4">
        <w:t>Summary</w:t>
      </w:r>
      <w:r w:rsidRPr="000543B4">
        <w:rPr>
          <w:rFonts w:hint="eastAsia"/>
        </w:rPr>
        <w:t xml:space="preserve"> for 1st round </w:t>
      </w:r>
    </w:p>
    <w:p w14:paraId="166B8C0F" w14:textId="77777777" w:rsidR="00DD19DE" w:rsidRPr="000543B4" w:rsidRDefault="00DD19DE">
      <w:pPr>
        <w:pStyle w:val="Heading3"/>
        <w:rPr>
          <w:sz w:val="24"/>
          <w:szCs w:val="16"/>
        </w:rPr>
      </w:pPr>
      <w:r w:rsidRPr="000543B4">
        <w:rPr>
          <w:sz w:val="24"/>
          <w:szCs w:val="16"/>
        </w:rPr>
        <w:t xml:space="preserve">Open issues </w:t>
      </w:r>
    </w:p>
    <w:p w14:paraId="36E8CA81" w14:textId="77777777" w:rsidR="00DD19DE" w:rsidRPr="000543B4" w:rsidRDefault="00DD19DE" w:rsidP="00DD19DE">
      <w:pPr>
        <w:rPr>
          <w:i/>
          <w:lang w:val="en-US" w:eastAsia="zh-CN"/>
        </w:rPr>
      </w:pPr>
      <w:r w:rsidRPr="000543B4">
        <w:rPr>
          <w:i/>
          <w:lang w:val="en-US" w:eastAsia="zh-CN"/>
        </w:rPr>
        <w:t>Moderator tries</w:t>
      </w:r>
      <w:r w:rsidRPr="000543B4">
        <w:rPr>
          <w:rFonts w:hint="eastAsia"/>
          <w:i/>
          <w:lang w:val="en-US" w:eastAsia="zh-CN"/>
        </w:rPr>
        <w:t xml:space="preserve"> to summarize discussion status for 1</w:t>
      </w:r>
      <w:r w:rsidRPr="000543B4">
        <w:rPr>
          <w:rFonts w:hint="eastAsia"/>
          <w:i/>
          <w:vertAlign w:val="superscript"/>
          <w:lang w:val="en-US" w:eastAsia="zh-CN"/>
        </w:rPr>
        <w:t>st</w:t>
      </w:r>
      <w:r w:rsidRPr="000543B4">
        <w:rPr>
          <w:rFonts w:hint="eastAsia"/>
          <w:i/>
          <w:lang w:val="en-US" w:eastAsia="zh-CN"/>
        </w:rPr>
        <w:t xml:space="preserve"> round, list all the identified open issues and tentative agreements or candidate options and </w:t>
      </w:r>
      <w:r w:rsidRPr="000543B4">
        <w:rPr>
          <w:i/>
          <w:lang w:val="en-US" w:eastAsia="zh-CN"/>
        </w:rPr>
        <w:t>suggestion</w:t>
      </w:r>
      <w:r w:rsidRPr="000543B4">
        <w:rPr>
          <w:rFonts w:hint="eastAsia"/>
          <w:i/>
          <w:lang w:val="en-US" w:eastAsia="zh-CN"/>
        </w:rPr>
        <w:t xml:space="preserve"> for 2</w:t>
      </w:r>
      <w:r w:rsidRPr="000543B4">
        <w:rPr>
          <w:rFonts w:hint="eastAsia"/>
          <w:i/>
          <w:vertAlign w:val="superscript"/>
          <w:lang w:val="en-US" w:eastAsia="zh-CN"/>
        </w:rPr>
        <w:t>nd</w:t>
      </w:r>
      <w:r w:rsidRPr="000543B4">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518B8" w:rsidRPr="000543B4" w14:paraId="3122F244" w14:textId="77777777" w:rsidTr="00AC325F">
        <w:tc>
          <w:tcPr>
            <w:tcW w:w="1242" w:type="dxa"/>
          </w:tcPr>
          <w:p w14:paraId="1BAD9367" w14:textId="77777777" w:rsidR="00DD19DE" w:rsidRPr="000543B4" w:rsidRDefault="00DD19DE" w:rsidP="00AC325F">
            <w:pPr>
              <w:rPr>
                <w:rFonts w:eastAsiaTheme="minorEastAsia"/>
                <w:b/>
                <w:bCs/>
                <w:lang w:val="en-US" w:eastAsia="zh-CN"/>
              </w:rPr>
            </w:pPr>
          </w:p>
        </w:tc>
        <w:tc>
          <w:tcPr>
            <w:tcW w:w="8615" w:type="dxa"/>
          </w:tcPr>
          <w:p w14:paraId="6CFC9668" w14:textId="77777777" w:rsidR="00DD19DE" w:rsidRPr="000543B4" w:rsidRDefault="00DD19DE" w:rsidP="00AC325F">
            <w:pPr>
              <w:rPr>
                <w:rFonts w:eastAsiaTheme="minorEastAsia"/>
                <w:b/>
                <w:bCs/>
                <w:lang w:val="en-US" w:eastAsia="zh-CN"/>
              </w:rPr>
            </w:pPr>
            <w:r w:rsidRPr="000543B4">
              <w:rPr>
                <w:rFonts w:eastAsiaTheme="minorEastAsia"/>
                <w:b/>
                <w:bCs/>
                <w:lang w:val="en-US" w:eastAsia="zh-CN"/>
              </w:rPr>
              <w:t xml:space="preserve">Status summary </w:t>
            </w:r>
          </w:p>
        </w:tc>
      </w:tr>
      <w:tr w:rsidR="00DD19DE" w:rsidRPr="000543B4" w14:paraId="71A9C0C5" w14:textId="77777777" w:rsidTr="00AC325F">
        <w:tc>
          <w:tcPr>
            <w:tcW w:w="1242" w:type="dxa"/>
          </w:tcPr>
          <w:p w14:paraId="24B4F67E" w14:textId="1B54C615" w:rsidR="00DD19DE" w:rsidRPr="000543B4" w:rsidRDefault="00DD19DE" w:rsidP="00AC325F">
            <w:pPr>
              <w:rPr>
                <w:rFonts w:eastAsiaTheme="minorEastAsia"/>
                <w:lang w:val="en-US" w:eastAsia="zh-CN"/>
              </w:rPr>
            </w:pPr>
            <w:r w:rsidRPr="000543B4">
              <w:rPr>
                <w:rFonts w:eastAsiaTheme="minorEastAsia" w:hint="eastAsia"/>
                <w:b/>
                <w:bCs/>
                <w:lang w:val="en-US" w:eastAsia="zh-CN"/>
              </w:rPr>
              <w:t>Sub-</w:t>
            </w:r>
            <w:r w:rsidR="00142BB9" w:rsidRPr="000543B4">
              <w:rPr>
                <w:rFonts w:eastAsiaTheme="minorEastAsia" w:hint="eastAsia"/>
                <w:b/>
                <w:bCs/>
                <w:lang w:val="en-US" w:eastAsia="zh-CN"/>
              </w:rPr>
              <w:t>topic</w:t>
            </w:r>
            <w:r w:rsidRPr="000543B4">
              <w:rPr>
                <w:rFonts w:eastAsiaTheme="minorEastAsia" w:hint="eastAsia"/>
                <w:b/>
                <w:bCs/>
                <w:lang w:val="en-US" w:eastAsia="zh-CN"/>
              </w:rPr>
              <w:t>#1</w:t>
            </w:r>
          </w:p>
        </w:tc>
        <w:tc>
          <w:tcPr>
            <w:tcW w:w="8615" w:type="dxa"/>
          </w:tcPr>
          <w:p w14:paraId="4D6106CE" w14:textId="77777777" w:rsidR="00DD19DE" w:rsidRPr="000543B4" w:rsidRDefault="00DD19DE" w:rsidP="00AC325F">
            <w:pPr>
              <w:rPr>
                <w:rFonts w:eastAsiaTheme="minorEastAsia"/>
                <w:i/>
                <w:lang w:val="en-US" w:eastAsia="zh-CN"/>
              </w:rPr>
            </w:pPr>
            <w:r w:rsidRPr="000543B4">
              <w:rPr>
                <w:rFonts w:eastAsiaTheme="minorEastAsia" w:hint="eastAsia"/>
                <w:i/>
                <w:lang w:val="en-US" w:eastAsia="zh-CN"/>
              </w:rPr>
              <w:t>Tentative agreements:</w:t>
            </w:r>
          </w:p>
          <w:p w14:paraId="1E4EEE2C" w14:textId="77777777" w:rsidR="00DD19DE" w:rsidRPr="000543B4" w:rsidRDefault="00DD19DE" w:rsidP="00AC325F">
            <w:pPr>
              <w:rPr>
                <w:rFonts w:eastAsiaTheme="minorEastAsia"/>
                <w:i/>
                <w:lang w:val="en-US" w:eastAsia="zh-CN"/>
              </w:rPr>
            </w:pPr>
            <w:r w:rsidRPr="000543B4">
              <w:rPr>
                <w:rFonts w:eastAsiaTheme="minorEastAsia" w:hint="eastAsia"/>
                <w:i/>
                <w:lang w:val="en-US" w:eastAsia="zh-CN"/>
              </w:rPr>
              <w:t>Candidate options:</w:t>
            </w:r>
          </w:p>
          <w:p w14:paraId="5513BF96" w14:textId="584F25C9" w:rsidR="00DD19DE" w:rsidRPr="000543B4" w:rsidRDefault="00E97AD5" w:rsidP="00AC325F">
            <w:pPr>
              <w:rPr>
                <w:rFonts w:eastAsiaTheme="minorEastAsia"/>
                <w:lang w:val="en-US" w:eastAsia="zh-CN"/>
              </w:rPr>
            </w:pPr>
            <w:r w:rsidRPr="000543B4">
              <w:rPr>
                <w:rFonts w:eastAsiaTheme="minorEastAsia"/>
                <w:i/>
                <w:lang w:val="en-US" w:eastAsia="zh-CN"/>
              </w:rPr>
              <w:t>Recommendations</w:t>
            </w:r>
            <w:r w:rsidR="00DD19DE" w:rsidRPr="000543B4">
              <w:rPr>
                <w:rFonts w:eastAsiaTheme="minorEastAsia" w:hint="eastAsia"/>
                <w:i/>
                <w:lang w:val="en-US" w:eastAsia="zh-CN"/>
              </w:rPr>
              <w:t xml:space="preserve"> for 2</w:t>
            </w:r>
            <w:r w:rsidR="00DD19DE" w:rsidRPr="000543B4">
              <w:rPr>
                <w:rFonts w:eastAsiaTheme="minorEastAsia" w:hint="eastAsia"/>
                <w:i/>
                <w:vertAlign w:val="superscript"/>
                <w:lang w:val="en-US" w:eastAsia="zh-CN"/>
              </w:rPr>
              <w:t>nd</w:t>
            </w:r>
            <w:r w:rsidR="00DD19DE" w:rsidRPr="000543B4">
              <w:rPr>
                <w:rFonts w:eastAsiaTheme="minorEastAsia" w:hint="eastAsia"/>
                <w:i/>
                <w:lang w:val="en-US" w:eastAsia="zh-CN"/>
              </w:rPr>
              <w:t xml:space="preserve"> round:</w:t>
            </w:r>
          </w:p>
        </w:tc>
      </w:tr>
    </w:tbl>
    <w:p w14:paraId="18553942" w14:textId="77777777" w:rsidR="00DD19DE" w:rsidRPr="000543B4" w:rsidRDefault="00DD19DE" w:rsidP="00DD19DE">
      <w:pPr>
        <w:rPr>
          <w:i/>
          <w:lang w:val="en-US" w:eastAsia="zh-CN"/>
        </w:rPr>
      </w:pPr>
    </w:p>
    <w:p w14:paraId="69F4983F" w14:textId="77777777" w:rsidR="00962108" w:rsidRPr="000543B4" w:rsidRDefault="00962108" w:rsidP="00962108">
      <w:pPr>
        <w:rPr>
          <w:i/>
          <w:lang w:val="en-US" w:eastAsia="zh-CN"/>
        </w:rPr>
      </w:pPr>
      <w:r w:rsidRPr="000543B4">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518B8" w:rsidRPr="000543B4" w14:paraId="0E4449F8" w14:textId="77777777" w:rsidTr="00AC325F">
        <w:trPr>
          <w:trHeight w:val="744"/>
        </w:trPr>
        <w:tc>
          <w:tcPr>
            <w:tcW w:w="1395" w:type="dxa"/>
          </w:tcPr>
          <w:p w14:paraId="6781A484" w14:textId="77777777" w:rsidR="00962108" w:rsidRPr="000543B4" w:rsidRDefault="00962108" w:rsidP="00AC325F">
            <w:pPr>
              <w:rPr>
                <w:rFonts w:eastAsiaTheme="minorEastAsia"/>
                <w:b/>
                <w:bCs/>
                <w:lang w:val="en-US" w:eastAsia="zh-CN"/>
              </w:rPr>
            </w:pPr>
          </w:p>
        </w:tc>
        <w:tc>
          <w:tcPr>
            <w:tcW w:w="4554" w:type="dxa"/>
          </w:tcPr>
          <w:p w14:paraId="739150EA" w14:textId="77777777" w:rsidR="00962108" w:rsidRPr="000543B4" w:rsidRDefault="00962108" w:rsidP="00AC325F">
            <w:pPr>
              <w:rPr>
                <w:rFonts w:eastAsiaTheme="minorEastAsia"/>
                <w:b/>
                <w:bCs/>
                <w:lang w:val="de-DE" w:eastAsia="zh-CN"/>
              </w:rPr>
            </w:pPr>
            <w:r w:rsidRPr="000543B4">
              <w:rPr>
                <w:rFonts w:eastAsiaTheme="minorEastAsia"/>
                <w:b/>
                <w:bCs/>
                <w:lang w:val="de-DE" w:eastAsia="zh-CN"/>
              </w:rPr>
              <w:t xml:space="preserve">WF/LS t-doc Title </w:t>
            </w:r>
          </w:p>
        </w:tc>
        <w:tc>
          <w:tcPr>
            <w:tcW w:w="2932" w:type="dxa"/>
          </w:tcPr>
          <w:p w14:paraId="28DA0F9B" w14:textId="77777777" w:rsidR="00962108" w:rsidRPr="000543B4" w:rsidRDefault="00962108" w:rsidP="00AC325F">
            <w:pPr>
              <w:rPr>
                <w:rFonts w:eastAsiaTheme="minorEastAsia"/>
                <w:b/>
                <w:bCs/>
                <w:lang w:val="en-US" w:eastAsia="zh-CN"/>
              </w:rPr>
            </w:pPr>
            <w:r w:rsidRPr="000543B4">
              <w:rPr>
                <w:rFonts w:eastAsiaTheme="minorEastAsia" w:hint="eastAsia"/>
                <w:b/>
                <w:bCs/>
                <w:lang w:val="en-US" w:eastAsia="zh-CN"/>
              </w:rPr>
              <w:t>Assigned Company,</w:t>
            </w:r>
          </w:p>
          <w:p w14:paraId="509564AE" w14:textId="77777777" w:rsidR="00962108" w:rsidRPr="000543B4" w:rsidRDefault="00962108" w:rsidP="00AC325F">
            <w:pPr>
              <w:rPr>
                <w:rFonts w:eastAsiaTheme="minorEastAsia"/>
                <w:b/>
                <w:bCs/>
                <w:lang w:val="en-US" w:eastAsia="zh-CN"/>
              </w:rPr>
            </w:pPr>
            <w:r w:rsidRPr="000543B4">
              <w:rPr>
                <w:rFonts w:eastAsiaTheme="minorEastAsia" w:hint="eastAsia"/>
                <w:b/>
                <w:bCs/>
                <w:lang w:val="en-US" w:eastAsia="zh-CN"/>
              </w:rPr>
              <w:t>WF or LS lead</w:t>
            </w:r>
          </w:p>
        </w:tc>
      </w:tr>
      <w:tr w:rsidR="00962108" w:rsidRPr="000543B4" w14:paraId="5204AEC9" w14:textId="77777777" w:rsidTr="00AC325F">
        <w:trPr>
          <w:trHeight w:val="358"/>
        </w:trPr>
        <w:tc>
          <w:tcPr>
            <w:tcW w:w="1395" w:type="dxa"/>
          </w:tcPr>
          <w:p w14:paraId="6CD67201" w14:textId="77777777" w:rsidR="00962108" w:rsidRPr="000543B4" w:rsidRDefault="00962108" w:rsidP="00AC325F">
            <w:pPr>
              <w:rPr>
                <w:rFonts w:eastAsiaTheme="minorEastAsia"/>
                <w:lang w:val="en-US" w:eastAsia="zh-CN"/>
              </w:rPr>
            </w:pPr>
            <w:r w:rsidRPr="000543B4">
              <w:rPr>
                <w:rFonts w:eastAsiaTheme="minorEastAsia" w:hint="eastAsia"/>
                <w:lang w:val="en-US" w:eastAsia="zh-CN"/>
              </w:rPr>
              <w:t>#1</w:t>
            </w:r>
          </w:p>
        </w:tc>
        <w:tc>
          <w:tcPr>
            <w:tcW w:w="4554" w:type="dxa"/>
          </w:tcPr>
          <w:p w14:paraId="79E07211" w14:textId="77777777" w:rsidR="00962108" w:rsidRPr="000543B4" w:rsidRDefault="00962108" w:rsidP="00AC325F">
            <w:pPr>
              <w:rPr>
                <w:rFonts w:eastAsiaTheme="minorEastAsia"/>
                <w:lang w:val="en-US" w:eastAsia="zh-CN"/>
              </w:rPr>
            </w:pPr>
          </w:p>
        </w:tc>
        <w:tc>
          <w:tcPr>
            <w:tcW w:w="2932" w:type="dxa"/>
          </w:tcPr>
          <w:p w14:paraId="3284F0FC" w14:textId="77777777" w:rsidR="00962108" w:rsidRPr="000543B4" w:rsidRDefault="00962108" w:rsidP="00AC325F">
            <w:pPr>
              <w:spacing w:after="0"/>
              <w:rPr>
                <w:rFonts w:eastAsiaTheme="minorEastAsia"/>
                <w:lang w:val="en-US" w:eastAsia="zh-CN"/>
              </w:rPr>
            </w:pPr>
          </w:p>
          <w:p w14:paraId="311DC24C" w14:textId="77777777" w:rsidR="00962108" w:rsidRPr="000543B4" w:rsidRDefault="00962108" w:rsidP="00AC325F">
            <w:pPr>
              <w:spacing w:after="0"/>
              <w:rPr>
                <w:rFonts w:eastAsiaTheme="minorEastAsia"/>
                <w:lang w:val="en-US" w:eastAsia="zh-CN"/>
              </w:rPr>
            </w:pPr>
          </w:p>
          <w:p w14:paraId="5DB3B3C7" w14:textId="77777777" w:rsidR="00962108" w:rsidRPr="000543B4" w:rsidRDefault="00962108" w:rsidP="00AC325F">
            <w:pPr>
              <w:rPr>
                <w:rFonts w:eastAsiaTheme="minorEastAsia"/>
                <w:lang w:val="en-US" w:eastAsia="zh-CN"/>
              </w:rPr>
            </w:pPr>
          </w:p>
        </w:tc>
      </w:tr>
    </w:tbl>
    <w:p w14:paraId="10500C4D" w14:textId="77777777" w:rsidR="00962108" w:rsidRPr="000543B4" w:rsidRDefault="00962108" w:rsidP="00DD19DE">
      <w:pPr>
        <w:rPr>
          <w:i/>
          <w:lang w:val="en-US" w:eastAsia="zh-CN"/>
        </w:rPr>
      </w:pPr>
    </w:p>
    <w:p w14:paraId="18825DD7" w14:textId="77777777" w:rsidR="00DD19DE" w:rsidRPr="000543B4" w:rsidRDefault="00DD19DE">
      <w:pPr>
        <w:pStyle w:val="Heading3"/>
        <w:rPr>
          <w:sz w:val="24"/>
          <w:szCs w:val="16"/>
        </w:rPr>
      </w:pPr>
      <w:r w:rsidRPr="000543B4">
        <w:rPr>
          <w:sz w:val="24"/>
          <w:szCs w:val="16"/>
        </w:rPr>
        <w:t>CRs/TPs</w:t>
      </w:r>
    </w:p>
    <w:p w14:paraId="5C56B1CF" w14:textId="77777777" w:rsidR="00DD19DE" w:rsidRPr="000543B4" w:rsidRDefault="00DD19DE" w:rsidP="00DD19DE">
      <w:pPr>
        <w:rPr>
          <w:i/>
          <w:lang w:val="en-US"/>
        </w:rPr>
      </w:pPr>
      <w:r w:rsidRPr="000543B4">
        <w:rPr>
          <w:i/>
          <w:lang w:val="en-US" w:eastAsia="zh-CN"/>
        </w:rPr>
        <w:t>Moderator tries</w:t>
      </w:r>
      <w:r w:rsidRPr="000543B4">
        <w:rPr>
          <w:rFonts w:hint="eastAsia"/>
          <w:i/>
          <w:lang w:val="en-US" w:eastAsia="zh-CN"/>
        </w:rPr>
        <w:t xml:space="preserve"> to summarize discussion status for 1</w:t>
      </w:r>
      <w:r w:rsidRPr="000543B4">
        <w:rPr>
          <w:rFonts w:hint="eastAsia"/>
          <w:i/>
          <w:vertAlign w:val="superscript"/>
          <w:lang w:val="en-US" w:eastAsia="zh-CN"/>
        </w:rPr>
        <w:t>st</w:t>
      </w:r>
      <w:r w:rsidRPr="000543B4">
        <w:rPr>
          <w:rFonts w:hint="eastAsia"/>
          <w:i/>
          <w:lang w:val="en-US" w:eastAsia="zh-CN"/>
        </w:rPr>
        <w:t xml:space="preserve"> round</w:t>
      </w:r>
      <w:r w:rsidRPr="000543B4">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518B8" w:rsidRPr="000543B4" w14:paraId="39BA9302" w14:textId="77777777" w:rsidTr="00200074">
        <w:tc>
          <w:tcPr>
            <w:tcW w:w="1231" w:type="dxa"/>
          </w:tcPr>
          <w:p w14:paraId="04F02E97" w14:textId="77777777" w:rsidR="00DD19DE" w:rsidRPr="000543B4" w:rsidRDefault="00DD19DE" w:rsidP="00AC325F">
            <w:pPr>
              <w:rPr>
                <w:rFonts w:eastAsiaTheme="minorEastAsia"/>
                <w:b/>
                <w:bCs/>
                <w:lang w:val="en-US" w:eastAsia="zh-CN"/>
              </w:rPr>
            </w:pPr>
            <w:r w:rsidRPr="000543B4">
              <w:rPr>
                <w:rFonts w:eastAsiaTheme="minorEastAsia"/>
                <w:b/>
                <w:bCs/>
                <w:lang w:val="en-US" w:eastAsia="zh-CN"/>
              </w:rPr>
              <w:t>CR/TP number</w:t>
            </w:r>
          </w:p>
        </w:tc>
        <w:tc>
          <w:tcPr>
            <w:tcW w:w="8400" w:type="dxa"/>
          </w:tcPr>
          <w:p w14:paraId="0D3808E9" w14:textId="6F69636A" w:rsidR="00DD19DE" w:rsidRPr="000543B4" w:rsidRDefault="00DD19DE" w:rsidP="00B24CA0">
            <w:pPr>
              <w:rPr>
                <w:rFonts w:eastAsia="MS Mincho"/>
                <w:b/>
                <w:bCs/>
                <w:lang w:val="en-US" w:eastAsia="zh-CN"/>
              </w:rPr>
            </w:pPr>
            <w:r w:rsidRPr="000543B4">
              <w:rPr>
                <w:b/>
                <w:bCs/>
                <w:lang w:val="en-US" w:eastAsia="zh-CN"/>
              </w:rPr>
              <w:t xml:space="preserve">CRs/TPs </w:t>
            </w:r>
            <w:r w:rsidRPr="000543B4">
              <w:rPr>
                <w:rFonts w:eastAsiaTheme="minorEastAsia"/>
                <w:b/>
                <w:bCs/>
                <w:lang w:val="en-US" w:eastAsia="zh-CN"/>
              </w:rPr>
              <w:t xml:space="preserve">Status update </w:t>
            </w:r>
            <w:r w:rsidR="00B24CA0" w:rsidRPr="000543B4">
              <w:rPr>
                <w:rFonts w:eastAsiaTheme="minorEastAsia" w:hint="eastAsia"/>
                <w:b/>
                <w:bCs/>
                <w:lang w:val="en-US" w:eastAsia="zh-CN"/>
              </w:rPr>
              <w:t>recommendation</w:t>
            </w:r>
            <w:r w:rsidRPr="000543B4">
              <w:rPr>
                <w:rFonts w:eastAsiaTheme="minorEastAsia"/>
                <w:b/>
                <w:bCs/>
                <w:lang w:val="en-US" w:eastAsia="zh-CN"/>
              </w:rPr>
              <w:t xml:space="preserve">  </w:t>
            </w:r>
          </w:p>
        </w:tc>
      </w:tr>
      <w:tr w:rsidR="00200074" w:rsidRPr="000543B4" w14:paraId="382FF071" w14:textId="77777777" w:rsidTr="00200074">
        <w:tc>
          <w:tcPr>
            <w:tcW w:w="1231" w:type="dxa"/>
          </w:tcPr>
          <w:p w14:paraId="3AAF0A0D" w14:textId="77777777" w:rsidR="00200074" w:rsidRPr="000543B4" w:rsidRDefault="00F168A1" w:rsidP="00E06637">
            <w:pPr>
              <w:spacing w:after="0"/>
              <w:rPr>
                <w:u w:val="single"/>
                <w:lang w:val="sv-SE" w:eastAsia="sv-SE"/>
              </w:rPr>
            </w:pPr>
            <w:hyperlink r:id="rId19" w:history="1">
              <w:r w:rsidR="00200074" w:rsidRPr="000543B4">
                <w:rPr>
                  <w:rStyle w:val="Hyperlink"/>
                  <w:color w:val="auto"/>
                </w:rPr>
                <w:t>R4-2004285</w:t>
              </w:r>
            </w:hyperlink>
          </w:p>
          <w:p w14:paraId="45A68EB1" w14:textId="6BBBC88B" w:rsidR="00200074" w:rsidRPr="000543B4" w:rsidRDefault="00200074" w:rsidP="008518B8">
            <w:pPr>
              <w:spacing w:after="0"/>
              <w:rPr>
                <w:rFonts w:eastAsiaTheme="minorEastAsia"/>
                <w:lang w:val="en-US" w:eastAsia="zh-CN"/>
              </w:rPr>
            </w:pPr>
          </w:p>
        </w:tc>
        <w:tc>
          <w:tcPr>
            <w:tcW w:w="8400" w:type="dxa"/>
          </w:tcPr>
          <w:p w14:paraId="6BF885BF" w14:textId="41A47DE5" w:rsidR="00200074" w:rsidRPr="000543B4" w:rsidRDefault="00200074" w:rsidP="008518B8">
            <w:pPr>
              <w:spacing w:after="0"/>
              <w:rPr>
                <w:rFonts w:eastAsiaTheme="minorEastAsia"/>
                <w:lang w:val="en-US" w:eastAsia="zh-CN"/>
              </w:rPr>
            </w:pPr>
            <w:r w:rsidRPr="000543B4">
              <w:rPr>
                <w:rFonts w:eastAsiaTheme="minorEastAsia"/>
                <w:iCs/>
                <w:lang w:val="en-US" w:eastAsia="zh-CN"/>
              </w:rPr>
              <w:t>Revise. Revise CR to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bl>
    <w:p w14:paraId="2227E2DD" w14:textId="77777777" w:rsidR="00DD19DE" w:rsidRPr="000543B4" w:rsidRDefault="00DD19DE" w:rsidP="00DD19DE">
      <w:pPr>
        <w:rPr>
          <w:lang w:val="en-US" w:eastAsia="zh-CN"/>
        </w:rPr>
      </w:pPr>
    </w:p>
    <w:p w14:paraId="6F36FA85" w14:textId="77777777" w:rsidR="00DD19DE" w:rsidRPr="000543B4" w:rsidRDefault="00DD19DE" w:rsidP="00DD19DE">
      <w:pPr>
        <w:pStyle w:val="Heading2"/>
        <w:rPr>
          <w:lang w:val="en-US"/>
        </w:rPr>
      </w:pPr>
      <w:r w:rsidRPr="000543B4">
        <w:rPr>
          <w:rFonts w:hint="eastAsia"/>
          <w:lang w:val="en-US"/>
        </w:rPr>
        <w:t>Discussion on 2nd round</w:t>
      </w:r>
      <w:r w:rsidRPr="000543B4">
        <w:rPr>
          <w:lang w:val="en-US"/>
        </w:rPr>
        <w:t xml:space="preserve"> (if applicable)</w:t>
      </w:r>
    </w:p>
    <w:p w14:paraId="2B35B009" w14:textId="79DFF43F" w:rsidR="00DD19DE" w:rsidRPr="000543B4" w:rsidRDefault="00DD19DE" w:rsidP="00DD19DE">
      <w:pPr>
        <w:rPr>
          <w:lang w:val="en-US" w:eastAsia="zh-CN"/>
        </w:rPr>
      </w:pPr>
    </w:p>
    <w:tbl>
      <w:tblPr>
        <w:tblStyle w:val="TableGrid"/>
        <w:tblW w:w="0" w:type="auto"/>
        <w:tblLook w:val="04A0" w:firstRow="1" w:lastRow="0" w:firstColumn="1" w:lastColumn="0" w:noHBand="0" w:noVBand="1"/>
      </w:tblPr>
      <w:tblGrid>
        <w:gridCol w:w="1232"/>
        <w:gridCol w:w="8399"/>
      </w:tblGrid>
      <w:tr w:rsidR="00722BFB" w:rsidRPr="000543B4" w14:paraId="5141E198" w14:textId="77777777" w:rsidTr="0068670F">
        <w:tc>
          <w:tcPr>
            <w:tcW w:w="1232" w:type="dxa"/>
          </w:tcPr>
          <w:p w14:paraId="5720D155" w14:textId="77777777" w:rsidR="00722BFB" w:rsidRPr="000543B4" w:rsidRDefault="00722BFB" w:rsidP="0068670F">
            <w:pPr>
              <w:spacing w:after="120"/>
              <w:rPr>
                <w:rFonts w:eastAsiaTheme="minorEastAsia"/>
                <w:b/>
                <w:bCs/>
                <w:lang w:val="en-US" w:eastAsia="zh-CN"/>
              </w:rPr>
            </w:pPr>
            <w:r w:rsidRPr="000543B4">
              <w:rPr>
                <w:rFonts w:eastAsiaTheme="minorEastAsia"/>
                <w:b/>
                <w:bCs/>
                <w:lang w:val="en-US" w:eastAsia="zh-CN"/>
              </w:rPr>
              <w:t>CR/TP number</w:t>
            </w:r>
          </w:p>
        </w:tc>
        <w:tc>
          <w:tcPr>
            <w:tcW w:w="8399" w:type="dxa"/>
          </w:tcPr>
          <w:p w14:paraId="210B8033" w14:textId="77777777" w:rsidR="00722BFB" w:rsidRPr="000543B4" w:rsidRDefault="00722BFB" w:rsidP="0068670F">
            <w:pPr>
              <w:spacing w:after="120"/>
              <w:rPr>
                <w:rFonts w:eastAsiaTheme="minorEastAsia"/>
                <w:b/>
                <w:bCs/>
                <w:lang w:val="en-US" w:eastAsia="zh-CN"/>
              </w:rPr>
            </w:pPr>
            <w:r w:rsidRPr="000543B4">
              <w:rPr>
                <w:rFonts w:eastAsiaTheme="minorEastAsia"/>
                <w:b/>
                <w:bCs/>
                <w:lang w:val="en-US" w:eastAsia="zh-CN"/>
              </w:rPr>
              <w:t>Comments collection</w:t>
            </w:r>
          </w:p>
        </w:tc>
      </w:tr>
      <w:tr w:rsidR="00722BFB" w:rsidRPr="000543B4" w14:paraId="18325594" w14:textId="77777777" w:rsidTr="0068670F">
        <w:tc>
          <w:tcPr>
            <w:tcW w:w="1232" w:type="dxa"/>
            <w:vMerge w:val="restart"/>
          </w:tcPr>
          <w:p w14:paraId="67785F7B" w14:textId="7A36615D" w:rsidR="00722BFB" w:rsidRPr="000543B4" w:rsidRDefault="00FE5C0A" w:rsidP="0068670F">
            <w:pPr>
              <w:spacing w:after="120"/>
              <w:rPr>
                <w:rFonts w:eastAsiaTheme="minorEastAsia"/>
                <w:lang w:val="en-US" w:eastAsia="zh-CN"/>
              </w:rPr>
            </w:pPr>
            <w:r w:rsidRPr="000543B4">
              <w:rPr>
                <w:rFonts w:eastAsiaTheme="minorEastAsia"/>
                <w:lang w:val="en-US" w:eastAsia="zh-CN"/>
              </w:rPr>
              <w:t>R4-2005274</w:t>
            </w:r>
          </w:p>
        </w:tc>
        <w:tc>
          <w:tcPr>
            <w:tcW w:w="8399" w:type="dxa"/>
          </w:tcPr>
          <w:p w14:paraId="0FF3D4AB" w14:textId="06F6634D" w:rsidR="00722BFB" w:rsidRPr="000543B4" w:rsidRDefault="005C10B8" w:rsidP="005C10B8">
            <w:pPr>
              <w:spacing w:after="120"/>
              <w:rPr>
                <w:rFonts w:eastAsiaTheme="minorEastAsia"/>
                <w:lang w:val="en-US" w:eastAsia="zh-CN"/>
              </w:rPr>
            </w:pPr>
            <w:r w:rsidRPr="000543B4">
              <w:rPr>
                <w:rFonts w:eastAsiaTheme="minorEastAsia"/>
                <w:lang w:val="en-US" w:eastAsia="zh-CN"/>
              </w:rPr>
              <w:t>Huawei, HiSilicon: the draft is uploaded which captures comments from MTK.</w:t>
            </w:r>
          </w:p>
        </w:tc>
      </w:tr>
      <w:tr w:rsidR="00722BFB" w:rsidRPr="000543B4" w14:paraId="29A7041E" w14:textId="77777777" w:rsidTr="0068670F">
        <w:tc>
          <w:tcPr>
            <w:tcW w:w="1232" w:type="dxa"/>
            <w:vMerge/>
          </w:tcPr>
          <w:p w14:paraId="5E09BDBF" w14:textId="77777777" w:rsidR="00722BFB" w:rsidRPr="000543B4" w:rsidRDefault="00722BFB" w:rsidP="0068670F">
            <w:pPr>
              <w:spacing w:after="120"/>
              <w:rPr>
                <w:rFonts w:eastAsiaTheme="minorEastAsia"/>
                <w:lang w:val="en-US" w:eastAsia="zh-CN"/>
              </w:rPr>
            </w:pPr>
          </w:p>
        </w:tc>
        <w:tc>
          <w:tcPr>
            <w:tcW w:w="8399" w:type="dxa"/>
          </w:tcPr>
          <w:p w14:paraId="36C11DF5" w14:textId="77777777" w:rsidR="00722BFB" w:rsidRPr="000543B4" w:rsidRDefault="00722BFB" w:rsidP="0068670F">
            <w:pPr>
              <w:spacing w:after="120"/>
              <w:rPr>
                <w:rFonts w:eastAsiaTheme="minorEastAsia"/>
                <w:lang w:val="en-US" w:eastAsia="zh-CN"/>
              </w:rPr>
            </w:pPr>
          </w:p>
        </w:tc>
      </w:tr>
      <w:tr w:rsidR="00722BFB" w:rsidRPr="000543B4" w14:paraId="6336A204" w14:textId="77777777" w:rsidTr="0068670F">
        <w:tc>
          <w:tcPr>
            <w:tcW w:w="1232" w:type="dxa"/>
            <w:vMerge/>
          </w:tcPr>
          <w:p w14:paraId="0755AAA6" w14:textId="77777777" w:rsidR="00722BFB" w:rsidRPr="000543B4" w:rsidRDefault="00722BFB" w:rsidP="0068670F">
            <w:pPr>
              <w:spacing w:after="120"/>
              <w:rPr>
                <w:rFonts w:eastAsiaTheme="minorEastAsia"/>
                <w:lang w:val="en-US" w:eastAsia="zh-CN"/>
              </w:rPr>
            </w:pPr>
          </w:p>
        </w:tc>
        <w:tc>
          <w:tcPr>
            <w:tcW w:w="8399" w:type="dxa"/>
          </w:tcPr>
          <w:p w14:paraId="7C805B2C" w14:textId="77777777" w:rsidR="00722BFB" w:rsidRPr="000543B4" w:rsidRDefault="00722BFB" w:rsidP="0068670F">
            <w:pPr>
              <w:spacing w:after="120"/>
              <w:rPr>
                <w:rFonts w:eastAsiaTheme="minorEastAsia"/>
                <w:lang w:val="en-US" w:eastAsia="zh-CN"/>
              </w:rPr>
            </w:pPr>
          </w:p>
        </w:tc>
      </w:tr>
    </w:tbl>
    <w:p w14:paraId="1FA9FB77" w14:textId="77777777" w:rsidR="00722BFB" w:rsidRPr="000543B4" w:rsidRDefault="00722BFB" w:rsidP="00DD19DE">
      <w:pPr>
        <w:rPr>
          <w:lang w:val="en-US" w:eastAsia="zh-CN"/>
        </w:rPr>
      </w:pPr>
    </w:p>
    <w:p w14:paraId="7442964D" w14:textId="52A13B75" w:rsidR="00307E51" w:rsidRPr="000543B4" w:rsidRDefault="00DD19DE" w:rsidP="00805BE8">
      <w:pPr>
        <w:pStyle w:val="Heading2"/>
        <w:rPr>
          <w:lang w:val="en-US"/>
        </w:rPr>
      </w:pPr>
      <w:r w:rsidRPr="000543B4">
        <w:rPr>
          <w:rFonts w:hint="eastAsia"/>
          <w:lang w:val="en-US"/>
        </w:rPr>
        <w:t>Summary on 2nd round</w:t>
      </w:r>
      <w:r w:rsidRPr="000543B4">
        <w:rPr>
          <w:lang w:val="en-US"/>
        </w:rPr>
        <w:t xml:space="preserve"> (if applicable)</w:t>
      </w:r>
    </w:p>
    <w:p w14:paraId="45CA9D9B" w14:textId="0008093C" w:rsidR="00962108" w:rsidRPr="000543B4" w:rsidRDefault="00962108" w:rsidP="00962108">
      <w:pPr>
        <w:rPr>
          <w:i/>
          <w:lang w:val="en-US" w:eastAsia="zh-CN"/>
        </w:rPr>
      </w:pPr>
      <w:r w:rsidRPr="000543B4">
        <w:rPr>
          <w:i/>
          <w:lang w:val="en-US" w:eastAsia="zh-CN"/>
        </w:rPr>
        <w:t>Moderator tries</w:t>
      </w:r>
      <w:r w:rsidRPr="000543B4">
        <w:rPr>
          <w:rFonts w:hint="eastAsia"/>
          <w:i/>
          <w:lang w:val="en-US" w:eastAsia="zh-CN"/>
        </w:rPr>
        <w:t xml:space="preserve"> to summarize discussion status for 2</w:t>
      </w:r>
      <w:r w:rsidRPr="000543B4">
        <w:rPr>
          <w:i/>
          <w:vertAlign w:val="superscript"/>
          <w:lang w:val="en-US" w:eastAsia="zh-CN"/>
        </w:rPr>
        <w:t>nd</w:t>
      </w:r>
      <w:r w:rsidRPr="000543B4">
        <w:rPr>
          <w:rFonts w:hint="eastAsia"/>
          <w:i/>
          <w:lang w:val="en-US" w:eastAsia="zh-CN"/>
        </w:rPr>
        <w:t xml:space="preserve"> round</w:t>
      </w:r>
      <w:r w:rsidRPr="000543B4">
        <w:rPr>
          <w:i/>
          <w:lang w:val="en-US" w:eastAsia="zh-CN"/>
        </w:rPr>
        <w:t xml:space="preserve"> and provided recommendation on CRs/TPs</w:t>
      </w:r>
      <w:r w:rsidRPr="000543B4">
        <w:rPr>
          <w:rFonts w:hint="eastAsia"/>
          <w:i/>
          <w:lang w:val="en-US" w:eastAsia="zh-CN"/>
        </w:rPr>
        <w:t>/WFs/LSs</w:t>
      </w:r>
      <w:r w:rsidRPr="000543B4">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518B8" w:rsidRPr="000543B4" w14:paraId="15F9E151" w14:textId="77777777" w:rsidTr="002367FF">
        <w:tc>
          <w:tcPr>
            <w:tcW w:w="1494" w:type="dxa"/>
          </w:tcPr>
          <w:p w14:paraId="7AEA4218" w14:textId="0B3E141A" w:rsidR="00962108" w:rsidRPr="000543B4" w:rsidRDefault="00962108" w:rsidP="00AC325F">
            <w:pPr>
              <w:rPr>
                <w:rFonts w:eastAsiaTheme="minorEastAsia"/>
                <w:b/>
                <w:bCs/>
                <w:lang w:val="en-US" w:eastAsia="zh-CN"/>
              </w:rPr>
            </w:pPr>
            <w:r w:rsidRPr="000543B4">
              <w:rPr>
                <w:rFonts w:eastAsiaTheme="minorEastAsia"/>
                <w:b/>
                <w:bCs/>
                <w:lang w:val="en-US" w:eastAsia="zh-CN"/>
              </w:rPr>
              <w:t>CR/TP</w:t>
            </w:r>
            <w:r w:rsidRPr="000543B4">
              <w:rPr>
                <w:rFonts w:eastAsiaTheme="minorEastAsia" w:hint="eastAsia"/>
                <w:b/>
                <w:bCs/>
                <w:lang w:val="en-US" w:eastAsia="zh-CN"/>
              </w:rPr>
              <w:t xml:space="preserve">/LS/WF </w:t>
            </w:r>
            <w:r w:rsidRPr="000543B4">
              <w:rPr>
                <w:rFonts w:eastAsiaTheme="minorEastAsia"/>
                <w:b/>
                <w:bCs/>
                <w:lang w:val="en-US" w:eastAsia="zh-CN"/>
              </w:rPr>
              <w:t>number</w:t>
            </w:r>
          </w:p>
        </w:tc>
        <w:tc>
          <w:tcPr>
            <w:tcW w:w="8137" w:type="dxa"/>
          </w:tcPr>
          <w:p w14:paraId="07F67BD9" w14:textId="2B16DED4" w:rsidR="00962108" w:rsidRPr="000543B4" w:rsidRDefault="00962108" w:rsidP="00B24CA0">
            <w:pPr>
              <w:rPr>
                <w:rFonts w:eastAsia="MS Mincho"/>
                <w:b/>
                <w:bCs/>
                <w:lang w:val="en-US" w:eastAsia="zh-CN"/>
              </w:rPr>
            </w:pPr>
            <w:r w:rsidRPr="000543B4">
              <w:rPr>
                <w:rFonts w:eastAsiaTheme="minorEastAsia" w:hint="eastAsia"/>
                <w:b/>
                <w:bCs/>
                <w:lang w:val="en-US" w:eastAsia="zh-CN"/>
              </w:rPr>
              <w:t xml:space="preserve">T-doc </w:t>
            </w:r>
            <w:r w:rsidRPr="000543B4">
              <w:rPr>
                <w:b/>
                <w:bCs/>
                <w:lang w:val="en-US" w:eastAsia="zh-CN"/>
              </w:rPr>
              <w:t xml:space="preserve"> </w:t>
            </w:r>
            <w:r w:rsidRPr="000543B4">
              <w:rPr>
                <w:rFonts w:eastAsiaTheme="minorEastAsia"/>
                <w:b/>
                <w:bCs/>
                <w:lang w:val="en-US" w:eastAsia="zh-CN"/>
              </w:rPr>
              <w:t xml:space="preserve">Status update </w:t>
            </w:r>
            <w:r w:rsidR="00B24CA0" w:rsidRPr="000543B4">
              <w:rPr>
                <w:rFonts w:eastAsiaTheme="minorEastAsia" w:hint="eastAsia"/>
                <w:b/>
                <w:bCs/>
                <w:lang w:val="en-US" w:eastAsia="zh-CN"/>
              </w:rPr>
              <w:t>recommendation</w:t>
            </w:r>
            <w:r w:rsidRPr="000543B4">
              <w:rPr>
                <w:rFonts w:eastAsiaTheme="minorEastAsia"/>
                <w:b/>
                <w:bCs/>
                <w:lang w:val="en-US" w:eastAsia="zh-CN"/>
              </w:rPr>
              <w:t xml:space="preserve">  </w:t>
            </w:r>
          </w:p>
        </w:tc>
      </w:tr>
      <w:tr w:rsidR="00863F64" w:rsidRPr="000543B4" w14:paraId="268F56E6" w14:textId="77777777" w:rsidTr="002367FF">
        <w:tc>
          <w:tcPr>
            <w:tcW w:w="1494" w:type="dxa"/>
          </w:tcPr>
          <w:p w14:paraId="2E459DB8" w14:textId="4CCBA7C5" w:rsidR="00863F64" w:rsidRPr="000543B4" w:rsidRDefault="00863F64" w:rsidP="00863F64">
            <w:pPr>
              <w:rPr>
                <w:rFonts w:eastAsiaTheme="minorEastAsia"/>
                <w:lang w:val="en-US" w:eastAsia="zh-CN"/>
              </w:rPr>
            </w:pPr>
            <w:r w:rsidRPr="000543B4">
              <w:rPr>
                <w:rFonts w:eastAsiaTheme="minorEastAsia"/>
                <w:lang w:val="en-US" w:eastAsia="zh-CN"/>
              </w:rPr>
              <w:t>R4-2005274</w:t>
            </w:r>
          </w:p>
        </w:tc>
        <w:tc>
          <w:tcPr>
            <w:tcW w:w="8137" w:type="dxa"/>
          </w:tcPr>
          <w:p w14:paraId="18704838" w14:textId="16FC1266" w:rsidR="00863F64" w:rsidRPr="000543B4" w:rsidRDefault="00863F64" w:rsidP="00863F64">
            <w:pPr>
              <w:rPr>
                <w:rFonts w:eastAsiaTheme="minorEastAsia"/>
                <w:iCs/>
                <w:lang w:val="en-US" w:eastAsia="zh-CN"/>
              </w:rPr>
            </w:pPr>
            <w:r w:rsidRPr="000543B4">
              <w:rPr>
                <w:rFonts w:eastAsiaTheme="minorEastAsia"/>
                <w:iCs/>
                <w:lang w:val="en-US" w:eastAsia="zh-CN"/>
              </w:rPr>
              <w:t>Endorsed</w:t>
            </w:r>
          </w:p>
        </w:tc>
      </w:tr>
    </w:tbl>
    <w:p w14:paraId="4F56E3EA" w14:textId="77777777" w:rsidR="00962108" w:rsidRPr="000543B4" w:rsidRDefault="00962108" w:rsidP="00962108">
      <w:pPr>
        <w:rPr>
          <w:i/>
          <w:lang w:val="en-US"/>
        </w:rPr>
      </w:pPr>
    </w:p>
    <w:p w14:paraId="0888F535" w14:textId="76CC5DD3" w:rsidR="004501AC" w:rsidRPr="000543B4" w:rsidRDefault="004501AC" w:rsidP="004501AC">
      <w:pPr>
        <w:pStyle w:val="Heading1"/>
        <w:rPr>
          <w:lang w:val="en-US" w:eastAsia="ja-JP"/>
        </w:rPr>
      </w:pPr>
      <w:r w:rsidRPr="000543B4">
        <w:rPr>
          <w:lang w:val="en-US" w:eastAsia="ja-JP"/>
        </w:rPr>
        <w:t>Topic #</w:t>
      </w:r>
      <w:r w:rsidR="009A130F" w:rsidRPr="000543B4">
        <w:rPr>
          <w:lang w:val="en-US" w:eastAsia="ja-JP"/>
        </w:rPr>
        <w:t>3</w:t>
      </w:r>
      <w:r w:rsidRPr="000543B4">
        <w:rPr>
          <w:lang w:val="en-US" w:eastAsia="ja-JP"/>
        </w:rPr>
        <w:t>: Correction to RRM tests</w:t>
      </w:r>
    </w:p>
    <w:p w14:paraId="1D2A8B74" w14:textId="77777777" w:rsidR="004501AC" w:rsidRPr="000543B4" w:rsidRDefault="004501AC" w:rsidP="004501AC">
      <w:pPr>
        <w:pStyle w:val="Heading2"/>
      </w:pPr>
      <w:r w:rsidRPr="000543B4">
        <w:rPr>
          <w:rFonts w:hint="eastAsia"/>
        </w:rPr>
        <w:t>Companies</w:t>
      </w:r>
      <w:r w:rsidRPr="000543B4">
        <w:t>’ contributions summary</w:t>
      </w:r>
    </w:p>
    <w:tbl>
      <w:tblPr>
        <w:tblStyle w:val="TableGrid"/>
        <w:tblW w:w="0" w:type="auto"/>
        <w:tblLook w:val="04A0" w:firstRow="1" w:lastRow="0" w:firstColumn="1" w:lastColumn="0" w:noHBand="0" w:noVBand="1"/>
      </w:tblPr>
      <w:tblGrid>
        <w:gridCol w:w="1260"/>
        <w:gridCol w:w="1294"/>
        <w:gridCol w:w="7077"/>
      </w:tblGrid>
      <w:tr w:rsidR="008518B8" w:rsidRPr="000543B4" w14:paraId="3731F743" w14:textId="77777777" w:rsidTr="00E941F3">
        <w:trPr>
          <w:trHeight w:val="468"/>
        </w:trPr>
        <w:tc>
          <w:tcPr>
            <w:tcW w:w="1555" w:type="dxa"/>
            <w:vAlign w:val="center"/>
          </w:tcPr>
          <w:p w14:paraId="0434A21C" w14:textId="77777777" w:rsidR="004501AC" w:rsidRPr="000543B4" w:rsidRDefault="004501AC" w:rsidP="00AC325F">
            <w:pPr>
              <w:spacing w:before="120" w:after="120"/>
              <w:rPr>
                <w:b/>
                <w:bCs/>
              </w:rPr>
            </w:pPr>
            <w:r w:rsidRPr="000543B4">
              <w:rPr>
                <w:b/>
                <w:bCs/>
              </w:rPr>
              <w:t>T-doc number</w:t>
            </w:r>
          </w:p>
        </w:tc>
        <w:tc>
          <w:tcPr>
            <w:tcW w:w="1491" w:type="dxa"/>
            <w:vAlign w:val="center"/>
          </w:tcPr>
          <w:p w14:paraId="723BABCA" w14:textId="77777777" w:rsidR="004501AC" w:rsidRPr="000543B4" w:rsidRDefault="004501AC" w:rsidP="00AC325F">
            <w:pPr>
              <w:spacing w:before="120" w:after="120"/>
              <w:rPr>
                <w:b/>
                <w:bCs/>
              </w:rPr>
            </w:pPr>
            <w:r w:rsidRPr="000543B4">
              <w:rPr>
                <w:b/>
                <w:bCs/>
              </w:rPr>
              <w:t>Company</w:t>
            </w:r>
          </w:p>
        </w:tc>
        <w:tc>
          <w:tcPr>
            <w:tcW w:w="6585" w:type="dxa"/>
            <w:vAlign w:val="center"/>
          </w:tcPr>
          <w:p w14:paraId="763A573F" w14:textId="77777777" w:rsidR="004501AC" w:rsidRPr="000543B4" w:rsidRDefault="004501AC" w:rsidP="00AC325F">
            <w:pPr>
              <w:spacing w:before="120" w:after="120"/>
              <w:rPr>
                <w:b/>
                <w:bCs/>
              </w:rPr>
            </w:pPr>
            <w:r w:rsidRPr="000543B4">
              <w:rPr>
                <w:b/>
                <w:bCs/>
              </w:rPr>
              <w:t>Proposals / Observations</w:t>
            </w:r>
          </w:p>
        </w:tc>
      </w:tr>
      <w:tr w:rsidR="008518B8" w:rsidRPr="000543B4" w14:paraId="05553BD4" w14:textId="77777777" w:rsidTr="00E941F3">
        <w:trPr>
          <w:trHeight w:val="468"/>
        </w:trPr>
        <w:tc>
          <w:tcPr>
            <w:tcW w:w="1555" w:type="dxa"/>
          </w:tcPr>
          <w:p w14:paraId="5E82F752" w14:textId="77777777" w:rsidR="009A130F" w:rsidRPr="000543B4" w:rsidRDefault="00F168A1" w:rsidP="009A130F">
            <w:pPr>
              <w:spacing w:after="0"/>
              <w:rPr>
                <w:rFonts w:ascii="Arial" w:hAnsi="Arial" w:cs="Arial"/>
                <w:b/>
                <w:bCs/>
                <w:sz w:val="16"/>
                <w:szCs w:val="16"/>
                <w:u w:val="single"/>
                <w:lang w:val="sv-SE" w:eastAsia="sv-SE"/>
              </w:rPr>
            </w:pPr>
            <w:hyperlink r:id="rId20" w:history="1">
              <w:r w:rsidR="009A130F" w:rsidRPr="000543B4">
                <w:rPr>
                  <w:rStyle w:val="Hyperlink"/>
                  <w:rFonts w:ascii="Arial" w:hAnsi="Arial" w:cs="Arial"/>
                  <w:b/>
                  <w:bCs/>
                  <w:color w:val="auto"/>
                  <w:sz w:val="16"/>
                  <w:szCs w:val="16"/>
                </w:rPr>
                <w:t>R4-2003112</w:t>
              </w:r>
            </w:hyperlink>
          </w:p>
          <w:p w14:paraId="67F5C192" w14:textId="77777777" w:rsidR="004501AC" w:rsidRPr="000543B4" w:rsidRDefault="004501AC" w:rsidP="00AC325F">
            <w:pPr>
              <w:spacing w:before="120" w:after="120"/>
              <w:rPr>
                <w:rFonts w:asciiTheme="minorHAnsi" w:hAnsiTheme="minorHAnsi" w:cstheme="minorHAnsi"/>
              </w:rPr>
            </w:pPr>
          </w:p>
        </w:tc>
        <w:tc>
          <w:tcPr>
            <w:tcW w:w="1491" w:type="dxa"/>
          </w:tcPr>
          <w:p w14:paraId="5A0FDE19" w14:textId="75AAE4C9" w:rsidR="004501AC" w:rsidRPr="000543B4" w:rsidRDefault="009A130F" w:rsidP="00AC325F">
            <w:pPr>
              <w:spacing w:before="120" w:after="120"/>
              <w:rPr>
                <w:rFonts w:asciiTheme="minorHAnsi" w:hAnsiTheme="minorHAnsi" w:cstheme="minorHAnsi"/>
              </w:rPr>
            </w:pPr>
            <w:r w:rsidRPr="000543B4">
              <w:rPr>
                <w:rFonts w:asciiTheme="minorHAnsi" w:hAnsiTheme="minorHAnsi" w:cstheme="minorHAnsi"/>
              </w:rPr>
              <w:t>Ericsson</w:t>
            </w:r>
          </w:p>
        </w:tc>
        <w:tc>
          <w:tcPr>
            <w:tcW w:w="6585" w:type="dxa"/>
          </w:tcPr>
          <w:p w14:paraId="75597E75" w14:textId="4816989F" w:rsidR="004501AC" w:rsidRPr="000543B4" w:rsidRDefault="00B833A3" w:rsidP="00AC325F">
            <w:pPr>
              <w:spacing w:before="120" w:after="120"/>
              <w:rPr>
                <w:rFonts w:asciiTheme="minorHAnsi" w:hAnsiTheme="minorHAnsi" w:cstheme="minorHAnsi"/>
              </w:rPr>
            </w:pPr>
            <w:r w:rsidRPr="000543B4">
              <w:rPr>
                <w:rFonts w:asciiTheme="minorHAnsi" w:hAnsiTheme="minorHAnsi" w:cstheme="minorHAnsi"/>
              </w:rPr>
              <w:t xml:space="preserve">Cat F CR. </w:t>
            </w:r>
            <w:r w:rsidR="00D12372" w:rsidRPr="000543B4">
              <w:rPr>
                <w:rFonts w:asciiTheme="minorHAnsi" w:hAnsiTheme="minorHAnsi" w:cstheme="minorHAnsi"/>
              </w:rPr>
              <w:t xml:space="preserve">Correction to </w:t>
            </w:r>
            <w:r w:rsidR="009569FE" w:rsidRPr="000543B4">
              <w:rPr>
                <w:rFonts w:asciiTheme="minorHAnsi" w:hAnsiTheme="minorHAnsi" w:cstheme="minorHAnsi"/>
              </w:rPr>
              <w:t xml:space="preserve">applicable </w:t>
            </w:r>
            <w:r w:rsidR="00D12372" w:rsidRPr="000543B4">
              <w:rPr>
                <w:rFonts w:asciiTheme="minorHAnsi" w:hAnsiTheme="minorHAnsi" w:cstheme="minorHAnsi"/>
              </w:rPr>
              <w:t>gap patterns in inter-frequency tests</w:t>
            </w:r>
          </w:p>
        </w:tc>
      </w:tr>
      <w:tr w:rsidR="008518B8" w:rsidRPr="000543B4" w14:paraId="3C94FCF7" w14:textId="77777777" w:rsidTr="00E941F3">
        <w:trPr>
          <w:trHeight w:val="468"/>
        </w:trPr>
        <w:tc>
          <w:tcPr>
            <w:tcW w:w="1555" w:type="dxa"/>
          </w:tcPr>
          <w:p w14:paraId="200D74E7" w14:textId="77777777" w:rsidR="00E941F3" w:rsidRPr="000543B4" w:rsidRDefault="00F168A1" w:rsidP="00E941F3">
            <w:pPr>
              <w:spacing w:after="0"/>
              <w:rPr>
                <w:rFonts w:ascii="Arial" w:hAnsi="Arial" w:cs="Arial"/>
                <w:b/>
                <w:bCs/>
                <w:sz w:val="16"/>
                <w:szCs w:val="16"/>
                <w:u w:val="single"/>
                <w:lang w:val="sv-SE" w:eastAsia="sv-SE"/>
              </w:rPr>
            </w:pPr>
            <w:hyperlink r:id="rId21" w:history="1">
              <w:r w:rsidR="00E941F3" w:rsidRPr="000543B4">
                <w:rPr>
                  <w:rStyle w:val="Hyperlink"/>
                  <w:rFonts w:ascii="Arial" w:hAnsi="Arial" w:cs="Arial"/>
                  <w:b/>
                  <w:bCs/>
                  <w:color w:val="auto"/>
                  <w:sz w:val="16"/>
                  <w:szCs w:val="16"/>
                </w:rPr>
                <w:t>R4-2003218</w:t>
              </w:r>
            </w:hyperlink>
          </w:p>
          <w:p w14:paraId="3A257664" w14:textId="77777777" w:rsidR="00E941F3" w:rsidRPr="000543B4" w:rsidRDefault="00E941F3" w:rsidP="00E941F3">
            <w:pPr>
              <w:spacing w:after="0"/>
              <w:rPr>
                <w:rFonts w:ascii="Arial" w:hAnsi="Arial" w:cs="Arial"/>
                <w:b/>
                <w:bCs/>
                <w:sz w:val="16"/>
                <w:szCs w:val="16"/>
                <w:u w:val="single"/>
              </w:rPr>
            </w:pPr>
          </w:p>
        </w:tc>
        <w:tc>
          <w:tcPr>
            <w:tcW w:w="1491" w:type="dxa"/>
          </w:tcPr>
          <w:p w14:paraId="4A3BB8BD" w14:textId="402381DF" w:rsidR="00E941F3" w:rsidRPr="000543B4" w:rsidRDefault="00E941F3" w:rsidP="00E941F3">
            <w:pPr>
              <w:spacing w:before="120" w:after="120"/>
              <w:rPr>
                <w:rFonts w:asciiTheme="minorHAnsi" w:hAnsiTheme="minorHAnsi" w:cstheme="minorHAnsi"/>
              </w:rPr>
            </w:pPr>
            <w:r w:rsidRPr="000543B4">
              <w:rPr>
                <w:rFonts w:ascii="Arial" w:hAnsi="Arial" w:cs="Arial"/>
                <w:sz w:val="16"/>
                <w:szCs w:val="16"/>
              </w:rPr>
              <w:t>Rohde &amp; Schwarz</w:t>
            </w:r>
          </w:p>
        </w:tc>
        <w:tc>
          <w:tcPr>
            <w:tcW w:w="6585" w:type="dxa"/>
          </w:tcPr>
          <w:p w14:paraId="702AFF67" w14:textId="1ACC2317" w:rsidR="00E941F3" w:rsidRPr="000543B4" w:rsidRDefault="00B833A3" w:rsidP="00E941F3">
            <w:pPr>
              <w:spacing w:before="120" w:after="120"/>
              <w:rPr>
                <w:rFonts w:asciiTheme="minorHAnsi" w:hAnsiTheme="minorHAnsi" w:cstheme="minorHAnsi"/>
              </w:rPr>
            </w:pPr>
            <w:r w:rsidRPr="000543B4">
              <w:rPr>
                <w:rFonts w:asciiTheme="minorHAnsi" w:hAnsiTheme="minorHAnsi" w:cstheme="minorHAnsi"/>
              </w:rPr>
              <w:t xml:space="preserve">Cat F CR. </w:t>
            </w:r>
            <w:r w:rsidR="00D73919" w:rsidRPr="000543B4">
              <w:rPr>
                <w:rFonts w:asciiTheme="minorHAnsi" w:hAnsiTheme="minorHAnsi" w:cstheme="minorHAnsi"/>
              </w:rPr>
              <w:t>Defining missing AoA setup or correcting AoA setup in different EN-DC test cases.</w:t>
            </w:r>
          </w:p>
        </w:tc>
      </w:tr>
      <w:tr w:rsidR="008518B8" w:rsidRPr="000543B4" w14:paraId="59124E98" w14:textId="77777777" w:rsidTr="00E941F3">
        <w:trPr>
          <w:trHeight w:val="468"/>
        </w:trPr>
        <w:tc>
          <w:tcPr>
            <w:tcW w:w="1555" w:type="dxa"/>
          </w:tcPr>
          <w:p w14:paraId="3F4A782B" w14:textId="77777777" w:rsidR="00E941F3" w:rsidRPr="000543B4" w:rsidRDefault="00F168A1" w:rsidP="00E941F3">
            <w:pPr>
              <w:spacing w:after="0"/>
              <w:rPr>
                <w:rFonts w:ascii="Arial" w:hAnsi="Arial" w:cs="Arial"/>
                <w:b/>
                <w:bCs/>
                <w:sz w:val="16"/>
                <w:szCs w:val="16"/>
                <w:u w:val="single"/>
                <w:lang w:val="sv-SE" w:eastAsia="sv-SE"/>
              </w:rPr>
            </w:pPr>
            <w:hyperlink r:id="rId22" w:history="1">
              <w:r w:rsidR="00E941F3" w:rsidRPr="000543B4">
                <w:rPr>
                  <w:rStyle w:val="Hyperlink"/>
                  <w:rFonts w:ascii="Arial" w:hAnsi="Arial" w:cs="Arial"/>
                  <w:b/>
                  <w:bCs/>
                  <w:color w:val="auto"/>
                  <w:sz w:val="16"/>
                  <w:szCs w:val="16"/>
                </w:rPr>
                <w:t>R4-2003219</w:t>
              </w:r>
            </w:hyperlink>
          </w:p>
          <w:p w14:paraId="427B23FA" w14:textId="77777777" w:rsidR="00E941F3" w:rsidRPr="000543B4" w:rsidRDefault="00E941F3" w:rsidP="00E941F3">
            <w:pPr>
              <w:spacing w:after="0"/>
              <w:rPr>
                <w:rFonts w:ascii="Arial" w:hAnsi="Arial" w:cs="Arial"/>
                <w:b/>
                <w:bCs/>
                <w:sz w:val="16"/>
                <w:szCs w:val="16"/>
                <w:u w:val="single"/>
              </w:rPr>
            </w:pPr>
          </w:p>
        </w:tc>
        <w:tc>
          <w:tcPr>
            <w:tcW w:w="1491" w:type="dxa"/>
          </w:tcPr>
          <w:p w14:paraId="09200437" w14:textId="2D3A1544" w:rsidR="00E941F3" w:rsidRPr="000543B4" w:rsidRDefault="00E941F3" w:rsidP="00E941F3">
            <w:pPr>
              <w:spacing w:before="120" w:after="120"/>
              <w:rPr>
                <w:rFonts w:asciiTheme="minorHAnsi" w:hAnsiTheme="minorHAnsi" w:cstheme="minorHAnsi"/>
              </w:rPr>
            </w:pPr>
            <w:r w:rsidRPr="000543B4">
              <w:rPr>
                <w:rFonts w:ascii="Arial" w:hAnsi="Arial" w:cs="Arial"/>
                <w:sz w:val="16"/>
                <w:szCs w:val="16"/>
              </w:rPr>
              <w:t>Rohde &amp; Schwarz</w:t>
            </w:r>
          </w:p>
        </w:tc>
        <w:tc>
          <w:tcPr>
            <w:tcW w:w="6585" w:type="dxa"/>
          </w:tcPr>
          <w:p w14:paraId="2C4E7604" w14:textId="246AFA48" w:rsidR="00E941F3" w:rsidRPr="000543B4" w:rsidRDefault="00B833A3" w:rsidP="00E941F3">
            <w:pPr>
              <w:spacing w:before="120" w:after="120"/>
              <w:rPr>
                <w:rFonts w:asciiTheme="minorHAnsi" w:hAnsiTheme="minorHAnsi" w:cstheme="minorHAnsi"/>
              </w:rPr>
            </w:pPr>
            <w:r w:rsidRPr="000543B4">
              <w:rPr>
                <w:rFonts w:asciiTheme="minorHAnsi" w:hAnsiTheme="minorHAnsi" w:cstheme="minorHAnsi"/>
              </w:rPr>
              <w:t xml:space="preserve">Cat F CR. </w:t>
            </w:r>
            <w:r w:rsidR="00D73919" w:rsidRPr="000543B4">
              <w:rPr>
                <w:rFonts w:asciiTheme="minorHAnsi" w:hAnsiTheme="minorHAnsi" w:cstheme="minorHAnsi"/>
              </w:rPr>
              <w:t>Defining missing AoA setup or correcting AoA setup in different standalone test cases.</w:t>
            </w:r>
          </w:p>
        </w:tc>
      </w:tr>
      <w:tr w:rsidR="008518B8" w:rsidRPr="000543B4" w14:paraId="74D26315" w14:textId="77777777" w:rsidTr="00E941F3">
        <w:trPr>
          <w:trHeight w:val="468"/>
        </w:trPr>
        <w:tc>
          <w:tcPr>
            <w:tcW w:w="1555" w:type="dxa"/>
          </w:tcPr>
          <w:p w14:paraId="26F0E795" w14:textId="77777777" w:rsidR="00E941F3" w:rsidRPr="000543B4" w:rsidRDefault="00F168A1" w:rsidP="00E941F3">
            <w:pPr>
              <w:spacing w:after="0"/>
              <w:rPr>
                <w:rFonts w:ascii="Arial" w:hAnsi="Arial" w:cs="Arial"/>
                <w:b/>
                <w:bCs/>
                <w:sz w:val="16"/>
                <w:szCs w:val="16"/>
                <w:u w:val="single"/>
                <w:lang w:val="sv-SE" w:eastAsia="sv-SE"/>
              </w:rPr>
            </w:pPr>
            <w:hyperlink r:id="rId23" w:history="1">
              <w:r w:rsidR="00E941F3" w:rsidRPr="000543B4">
                <w:rPr>
                  <w:rStyle w:val="Hyperlink"/>
                  <w:rFonts w:ascii="Arial" w:hAnsi="Arial" w:cs="Arial"/>
                  <w:b/>
                  <w:bCs/>
                  <w:color w:val="auto"/>
                  <w:sz w:val="16"/>
                  <w:szCs w:val="16"/>
                </w:rPr>
                <w:t>R4-2003614</w:t>
              </w:r>
            </w:hyperlink>
          </w:p>
          <w:p w14:paraId="04454A14" w14:textId="77777777" w:rsidR="00E941F3" w:rsidRPr="000543B4" w:rsidRDefault="00E941F3" w:rsidP="00E941F3">
            <w:pPr>
              <w:spacing w:after="0"/>
              <w:rPr>
                <w:rFonts w:ascii="Arial" w:hAnsi="Arial" w:cs="Arial"/>
                <w:b/>
                <w:bCs/>
                <w:sz w:val="16"/>
                <w:szCs w:val="16"/>
                <w:u w:val="single"/>
              </w:rPr>
            </w:pPr>
          </w:p>
        </w:tc>
        <w:tc>
          <w:tcPr>
            <w:tcW w:w="1491" w:type="dxa"/>
          </w:tcPr>
          <w:p w14:paraId="71379C4E" w14:textId="284E8F98" w:rsidR="00E941F3" w:rsidRPr="000543B4" w:rsidRDefault="00E941F3" w:rsidP="00E941F3">
            <w:pPr>
              <w:spacing w:before="120" w:after="120"/>
              <w:rPr>
                <w:rFonts w:asciiTheme="minorHAnsi" w:hAnsiTheme="minorHAnsi" w:cstheme="minorHAnsi"/>
              </w:rPr>
            </w:pPr>
            <w:r w:rsidRPr="000543B4">
              <w:rPr>
                <w:rFonts w:ascii="Arial" w:hAnsi="Arial" w:cs="Arial"/>
                <w:sz w:val="16"/>
                <w:szCs w:val="16"/>
              </w:rPr>
              <w:t>MediaTek inc.</w:t>
            </w:r>
          </w:p>
        </w:tc>
        <w:tc>
          <w:tcPr>
            <w:tcW w:w="6585" w:type="dxa"/>
          </w:tcPr>
          <w:p w14:paraId="7D7461A1" w14:textId="3710563A" w:rsidR="00E941F3" w:rsidRPr="000543B4" w:rsidRDefault="00B833A3" w:rsidP="00617110">
            <w:pPr>
              <w:spacing w:before="120" w:after="120"/>
              <w:rPr>
                <w:rFonts w:asciiTheme="minorHAnsi" w:hAnsiTheme="minorHAnsi" w:cstheme="minorHAnsi"/>
              </w:rPr>
            </w:pPr>
            <w:r w:rsidRPr="000543B4">
              <w:rPr>
                <w:rFonts w:asciiTheme="minorHAnsi" w:hAnsiTheme="minorHAnsi" w:cstheme="minorHAnsi"/>
              </w:rPr>
              <w:t xml:space="preserve">Cat F CR. </w:t>
            </w:r>
            <w:r w:rsidR="00617110" w:rsidRPr="000543B4">
              <w:rPr>
                <w:rFonts w:asciiTheme="minorHAnsi" w:hAnsiTheme="minorHAnsi" w:cstheme="minorHAnsi"/>
              </w:rPr>
              <w:t>Defining that RACH test case is only applicable if UE is capable of csi-RSRP-AndRSRQ-MeasWithSSB or csi-RSRP-AndRSRQ-MeasWithoutSSB</w:t>
            </w:r>
          </w:p>
        </w:tc>
      </w:tr>
      <w:tr w:rsidR="008518B8" w:rsidRPr="000543B4" w14:paraId="302E89F8" w14:textId="77777777" w:rsidTr="00E941F3">
        <w:trPr>
          <w:trHeight w:val="468"/>
        </w:trPr>
        <w:tc>
          <w:tcPr>
            <w:tcW w:w="1555" w:type="dxa"/>
          </w:tcPr>
          <w:p w14:paraId="02F1106E" w14:textId="77777777" w:rsidR="00E941F3" w:rsidRPr="000543B4" w:rsidRDefault="00F168A1" w:rsidP="00E941F3">
            <w:pPr>
              <w:spacing w:after="0"/>
              <w:rPr>
                <w:rFonts w:ascii="Arial" w:hAnsi="Arial" w:cs="Arial"/>
                <w:b/>
                <w:bCs/>
                <w:sz w:val="16"/>
                <w:szCs w:val="16"/>
                <w:u w:val="single"/>
                <w:lang w:val="sv-SE" w:eastAsia="sv-SE"/>
              </w:rPr>
            </w:pPr>
            <w:hyperlink r:id="rId24" w:history="1">
              <w:r w:rsidR="00E941F3" w:rsidRPr="000543B4">
                <w:rPr>
                  <w:rStyle w:val="Hyperlink"/>
                  <w:rFonts w:ascii="Arial" w:hAnsi="Arial" w:cs="Arial"/>
                  <w:b/>
                  <w:bCs/>
                  <w:color w:val="auto"/>
                  <w:sz w:val="16"/>
                  <w:szCs w:val="16"/>
                </w:rPr>
                <w:t>R4-2004240</w:t>
              </w:r>
            </w:hyperlink>
          </w:p>
          <w:p w14:paraId="6D63023C" w14:textId="77777777" w:rsidR="00E941F3" w:rsidRPr="000543B4" w:rsidRDefault="00E941F3" w:rsidP="00E941F3">
            <w:pPr>
              <w:spacing w:after="0"/>
              <w:rPr>
                <w:rFonts w:ascii="Arial" w:hAnsi="Arial" w:cs="Arial"/>
                <w:b/>
                <w:bCs/>
                <w:sz w:val="16"/>
                <w:szCs w:val="16"/>
                <w:u w:val="single"/>
              </w:rPr>
            </w:pPr>
          </w:p>
        </w:tc>
        <w:tc>
          <w:tcPr>
            <w:tcW w:w="1491" w:type="dxa"/>
          </w:tcPr>
          <w:p w14:paraId="0A59BCA6" w14:textId="68E79568" w:rsidR="00E941F3" w:rsidRPr="000543B4" w:rsidRDefault="00E941F3" w:rsidP="00E941F3">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2FA6E1BB" w14:textId="08C8C025" w:rsidR="00E941F3" w:rsidRPr="000543B4" w:rsidRDefault="00B833A3" w:rsidP="00E941F3">
            <w:pPr>
              <w:spacing w:before="120" w:after="120"/>
              <w:rPr>
                <w:rFonts w:asciiTheme="minorHAnsi" w:hAnsiTheme="minorHAnsi" w:cstheme="minorHAnsi"/>
              </w:rPr>
            </w:pPr>
            <w:r w:rsidRPr="000543B4">
              <w:rPr>
                <w:rFonts w:asciiTheme="minorHAnsi" w:hAnsiTheme="minorHAnsi" w:cstheme="minorHAnsi"/>
              </w:rPr>
              <w:t xml:space="preserve">Cat F CR. </w:t>
            </w:r>
            <w:r w:rsidR="00D26534" w:rsidRPr="000543B4">
              <w:rPr>
                <w:rFonts w:asciiTheme="minorHAnsi" w:hAnsiTheme="minorHAnsi" w:cstheme="minorHAnsi"/>
              </w:rPr>
              <w:t>Correction to gap offset and defining different SSB configurations in serving and neighbour cells in inter-frequency test cases.</w:t>
            </w:r>
          </w:p>
        </w:tc>
      </w:tr>
      <w:tr w:rsidR="008518B8" w:rsidRPr="000543B4" w14:paraId="468848A0" w14:textId="77777777" w:rsidTr="00E941F3">
        <w:trPr>
          <w:trHeight w:val="468"/>
        </w:trPr>
        <w:tc>
          <w:tcPr>
            <w:tcW w:w="1555" w:type="dxa"/>
          </w:tcPr>
          <w:p w14:paraId="75100281" w14:textId="77777777" w:rsidR="003B6824" w:rsidRPr="000543B4" w:rsidRDefault="00F168A1" w:rsidP="003B6824">
            <w:pPr>
              <w:spacing w:after="0"/>
              <w:rPr>
                <w:rFonts w:ascii="Arial" w:hAnsi="Arial" w:cs="Arial"/>
                <w:b/>
                <w:bCs/>
                <w:sz w:val="16"/>
                <w:szCs w:val="16"/>
                <w:u w:val="single"/>
                <w:lang w:val="sv-SE" w:eastAsia="sv-SE"/>
              </w:rPr>
            </w:pPr>
            <w:hyperlink r:id="rId25" w:history="1">
              <w:r w:rsidR="003B6824" w:rsidRPr="000543B4">
                <w:rPr>
                  <w:rStyle w:val="Hyperlink"/>
                  <w:rFonts w:ascii="Arial" w:hAnsi="Arial" w:cs="Arial"/>
                  <w:b/>
                  <w:bCs/>
                  <w:color w:val="auto"/>
                  <w:sz w:val="16"/>
                  <w:szCs w:val="16"/>
                </w:rPr>
                <w:t>R4-2004241</w:t>
              </w:r>
            </w:hyperlink>
          </w:p>
          <w:p w14:paraId="0105780D" w14:textId="77777777" w:rsidR="003B6824" w:rsidRPr="000543B4" w:rsidRDefault="003B6824" w:rsidP="003B6824">
            <w:pPr>
              <w:spacing w:after="0"/>
              <w:rPr>
                <w:rFonts w:ascii="Arial" w:hAnsi="Arial" w:cs="Arial"/>
                <w:b/>
                <w:bCs/>
                <w:sz w:val="16"/>
                <w:szCs w:val="16"/>
                <w:u w:val="single"/>
              </w:rPr>
            </w:pPr>
          </w:p>
        </w:tc>
        <w:tc>
          <w:tcPr>
            <w:tcW w:w="1491" w:type="dxa"/>
          </w:tcPr>
          <w:p w14:paraId="49DB3103" w14:textId="175B92CC" w:rsidR="003B6824" w:rsidRPr="000543B4" w:rsidRDefault="003B6824" w:rsidP="003B6824">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78F412F5" w14:textId="18801373" w:rsidR="003B6824" w:rsidRPr="000543B4" w:rsidRDefault="00B833A3" w:rsidP="003B6824">
            <w:pPr>
              <w:spacing w:before="120" w:after="120"/>
              <w:rPr>
                <w:rFonts w:asciiTheme="minorHAnsi" w:hAnsiTheme="minorHAnsi" w:cstheme="minorHAnsi"/>
              </w:rPr>
            </w:pPr>
            <w:r w:rsidRPr="000543B4">
              <w:rPr>
                <w:rFonts w:asciiTheme="minorHAnsi" w:hAnsiTheme="minorHAnsi" w:cstheme="minorHAnsi"/>
              </w:rPr>
              <w:t xml:space="preserve">Cat F CR. </w:t>
            </w:r>
            <w:r w:rsidR="003B6824" w:rsidRPr="000543B4">
              <w:rPr>
                <w:rFonts w:asciiTheme="minorHAnsi" w:hAnsiTheme="minorHAnsi" w:cstheme="minorHAnsi"/>
              </w:rPr>
              <w:t>Correction to RF channel number and test requirements on interruption length</w:t>
            </w:r>
          </w:p>
        </w:tc>
      </w:tr>
      <w:tr w:rsidR="008518B8" w:rsidRPr="000543B4" w14:paraId="01D8335E" w14:textId="77777777" w:rsidTr="00E941F3">
        <w:trPr>
          <w:trHeight w:val="468"/>
        </w:trPr>
        <w:tc>
          <w:tcPr>
            <w:tcW w:w="1555" w:type="dxa"/>
          </w:tcPr>
          <w:p w14:paraId="023D1810" w14:textId="77777777" w:rsidR="003B6824" w:rsidRPr="000543B4" w:rsidRDefault="00F168A1" w:rsidP="003B6824">
            <w:pPr>
              <w:spacing w:after="0"/>
              <w:rPr>
                <w:rFonts w:ascii="Arial" w:hAnsi="Arial" w:cs="Arial"/>
                <w:b/>
                <w:bCs/>
                <w:sz w:val="16"/>
                <w:szCs w:val="16"/>
                <w:u w:val="single"/>
                <w:lang w:val="sv-SE" w:eastAsia="sv-SE"/>
              </w:rPr>
            </w:pPr>
            <w:hyperlink r:id="rId26" w:history="1">
              <w:r w:rsidR="003B6824" w:rsidRPr="000543B4">
                <w:rPr>
                  <w:rStyle w:val="Hyperlink"/>
                  <w:rFonts w:ascii="Arial" w:hAnsi="Arial" w:cs="Arial"/>
                  <w:b/>
                  <w:bCs/>
                  <w:color w:val="auto"/>
                  <w:sz w:val="16"/>
                  <w:szCs w:val="16"/>
                </w:rPr>
                <w:t>R4-2004242</w:t>
              </w:r>
            </w:hyperlink>
          </w:p>
          <w:p w14:paraId="02A0370E" w14:textId="77777777" w:rsidR="003B6824" w:rsidRPr="000543B4" w:rsidRDefault="003B6824" w:rsidP="003B6824">
            <w:pPr>
              <w:spacing w:after="0"/>
              <w:rPr>
                <w:rFonts w:ascii="Arial" w:hAnsi="Arial" w:cs="Arial"/>
                <w:b/>
                <w:bCs/>
                <w:sz w:val="16"/>
                <w:szCs w:val="16"/>
                <w:u w:val="single"/>
              </w:rPr>
            </w:pPr>
          </w:p>
        </w:tc>
        <w:tc>
          <w:tcPr>
            <w:tcW w:w="1491" w:type="dxa"/>
          </w:tcPr>
          <w:p w14:paraId="576CCBBD" w14:textId="2F1B51AF" w:rsidR="003B6824" w:rsidRPr="000543B4" w:rsidRDefault="003B6824" w:rsidP="003B6824">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03D0F1C8" w14:textId="0476EB9D" w:rsidR="003B6824" w:rsidRPr="000543B4" w:rsidRDefault="00B833A3" w:rsidP="003B6824">
            <w:pPr>
              <w:spacing w:before="120" w:after="120"/>
              <w:rPr>
                <w:rFonts w:asciiTheme="minorHAnsi" w:hAnsiTheme="minorHAnsi" w:cstheme="minorHAnsi"/>
              </w:rPr>
            </w:pPr>
            <w:r w:rsidRPr="000543B4">
              <w:rPr>
                <w:rFonts w:asciiTheme="minorHAnsi" w:hAnsiTheme="minorHAnsi" w:cstheme="minorHAnsi"/>
              </w:rPr>
              <w:t xml:space="preserve">Cat F CR. </w:t>
            </w:r>
            <w:r w:rsidR="003B6824" w:rsidRPr="000543B4">
              <w:rPr>
                <w:rFonts w:asciiTheme="minorHAnsi" w:hAnsiTheme="minorHAnsi" w:cstheme="minorHAnsi"/>
              </w:rPr>
              <w:t xml:space="preserve">Correction to signal levels in cell specific parameters. </w:t>
            </w:r>
          </w:p>
        </w:tc>
      </w:tr>
      <w:tr w:rsidR="008518B8" w:rsidRPr="000543B4" w14:paraId="6178775C" w14:textId="77777777" w:rsidTr="00E941F3">
        <w:trPr>
          <w:trHeight w:val="468"/>
        </w:trPr>
        <w:tc>
          <w:tcPr>
            <w:tcW w:w="1555" w:type="dxa"/>
          </w:tcPr>
          <w:p w14:paraId="6587EA3F" w14:textId="77777777" w:rsidR="00C73C79" w:rsidRPr="000543B4" w:rsidRDefault="00F168A1" w:rsidP="00C73C79">
            <w:pPr>
              <w:spacing w:after="0"/>
              <w:rPr>
                <w:rFonts w:ascii="Arial" w:hAnsi="Arial" w:cs="Arial"/>
                <w:b/>
                <w:bCs/>
                <w:sz w:val="16"/>
                <w:szCs w:val="16"/>
                <w:u w:val="single"/>
                <w:lang w:val="sv-SE" w:eastAsia="sv-SE"/>
              </w:rPr>
            </w:pPr>
            <w:hyperlink r:id="rId27" w:history="1">
              <w:r w:rsidR="00C73C79" w:rsidRPr="000543B4">
                <w:rPr>
                  <w:rStyle w:val="Hyperlink"/>
                  <w:rFonts w:ascii="Arial" w:hAnsi="Arial" w:cs="Arial"/>
                  <w:b/>
                  <w:bCs/>
                  <w:color w:val="auto"/>
                  <w:sz w:val="16"/>
                  <w:szCs w:val="16"/>
                </w:rPr>
                <w:t>R4-2004243</w:t>
              </w:r>
            </w:hyperlink>
          </w:p>
          <w:p w14:paraId="6E91356B" w14:textId="77777777" w:rsidR="00C73C79" w:rsidRPr="000543B4" w:rsidRDefault="00C73C79" w:rsidP="00C73C79">
            <w:pPr>
              <w:spacing w:after="0"/>
              <w:rPr>
                <w:rFonts w:ascii="Arial" w:hAnsi="Arial" w:cs="Arial"/>
                <w:b/>
                <w:bCs/>
                <w:sz w:val="16"/>
                <w:szCs w:val="16"/>
                <w:u w:val="single"/>
              </w:rPr>
            </w:pPr>
          </w:p>
        </w:tc>
        <w:tc>
          <w:tcPr>
            <w:tcW w:w="1491" w:type="dxa"/>
          </w:tcPr>
          <w:p w14:paraId="53BB3518" w14:textId="46197B8B"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4FF0BC66" w14:textId="6139886D"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C73C79" w:rsidRPr="000543B4">
              <w:rPr>
                <w:rFonts w:asciiTheme="minorHAnsi" w:hAnsiTheme="minorHAnsi" w:cstheme="minorHAnsi"/>
              </w:rPr>
              <w:t>Correction to RF channel number, signal levels and test requirements on interruption length</w:t>
            </w:r>
          </w:p>
        </w:tc>
      </w:tr>
      <w:tr w:rsidR="008518B8" w:rsidRPr="000543B4" w14:paraId="66D78664" w14:textId="77777777" w:rsidTr="00E941F3">
        <w:trPr>
          <w:trHeight w:val="468"/>
        </w:trPr>
        <w:tc>
          <w:tcPr>
            <w:tcW w:w="1555" w:type="dxa"/>
          </w:tcPr>
          <w:p w14:paraId="754B909A" w14:textId="77777777" w:rsidR="00C73C79" w:rsidRPr="000543B4" w:rsidRDefault="00C73C79" w:rsidP="00C73C79">
            <w:pPr>
              <w:tabs>
                <w:tab w:val="left" w:pos="666"/>
              </w:tabs>
              <w:spacing w:after="120"/>
              <w:rPr>
                <w:rFonts w:eastAsiaTheme="minorEastAsia"/>
                <w:lang w:val="en-US" w:eastAsia="zh-CN"/>
              </w:rPr>
            </w:pPr>
            <w:r w:rsidRPr="000543B4">
              <w:rPr>
                <w:rFonts w:eastAsiaTheme="minorEastAsia"/>
                <w:lang w:val="en-US" w:eastAsia="zh-CN"/>
              </w:rPr>
              <w:tab/>
            </w:r>
          </w:p>
          <w:p w14:paraId="6EF761D3" w14:textId="77777777" w:rsidR="00C73C79" w:rsidRPr="000543B4" w:rsidRDefault="00F168A1" w:rsidP="00C73C79">
            <w:pPr>
              <w:spacing w:after="0"/>
              <w:rPr>
                <w:rFonts w:ascii="Arial" w:hAnsi="Arial" w:cs="Arial"/>
                <w:b/>
                <w:bCs/>
                <w:sz w:val="16"/>
                <w:szCs w:val="16"/>
                <w:u w:val="single"/>
                <w:lang w:val="sv-SE" w:eastAsia="sv-SE"/>
              </w:rPr>
            </w:pPr>
            <w:hyperlink r:id="rId28" w:history="1">
              <w:r w:rsidR="00C73C79" w:rsidRPr="000543B4">
                <w:rPr>
                  <w:rStyle w:val="Hyperlink"/>
                  <w:rFonts w:ascii="Arial" w:hAnsi="Arial" w:cs="Arial"/>
                  <w:b/>
                  <w:bCs/>
                  <w:color w:val="auto"/>
                  <w:sz w:val="16"/>
                  <w:szCs w:val="16"/>
                </w:rPr>
                <w:t>R4-2004276</w:t>
              </w:r>
            </w:hyperlink>
          </w:p>
          <w:p w14:paraId="723404D3" w14:textId="77777777" w:rsidR="00C73C79" w:rsidRPr="000543B4" w:rsidRDefault="00C73C79" w:rsidP="00C73C79">
            <w:pPr>
              <w:spacing w:after="0"/>
              <w:rPr>
                <w:rFonts w:ascii="Arial" w:hAnsi="Arial" w:cs="Arial"/>
                <w:b/>
                <w:bCs/>
                <w:sz w:val="16"/>
                <w:szCs w:val="16"/>
                <w:u w:val="single"/>
              </w:rPr>
            </w:pPr>
          </w:p>
        </w:tc>
        <w:tc>
          <w:tcPr>
            <w:tcW w:w="1491" w:type="dxa"/>
          </w:tcPr>
          <w:p w14:paraId="50AA00A5" w14:textId="5AA55C96"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24E7ACA9" w14:textId="7733A5BF"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C73C79" w:rsidRPr="000543B4">
              <w:rPr>
                <w:rFonts w:asciiTheme="minorHAnsi" w:hAnsiTheme="minorHAnsi" w:cstheme="minorHAnsi"/>
              </w:rPr>
              <w:t>Correction to RRC procedure delay</w:t>
            </w:r>
          </w:p>
        </w:tc>
      </w:tr>
      <w:tr w:rsidR="008518B8" w:rsidRPr="000543B4" w14:paraId="7C70610E" w14:textId="77777777" w:rsidTr="00E941F3">
        <w:trPr>
          <w:trHeight w:val="468"/>
        </w:trPr>
        <w:tc>
          <w:tcPr>
            <w:tcW w:w="1555" w:type="dxa"/>
          </w:tcPr>
          <w:p w14:paraId="7E484640" w14:textId="77777777" w:rsidR="00C73C79" w:rsidRPr="000543B4" w:rsidRDefault="00F168A1" w:rsidP="00C73C79">
            <w:pPr>
              <w:spacing w:after="0"/>
              <w:rPr>
                <w:rFonts w:ascii="Arial" w:hAnsi="Arial" w:cs="Arial"/>
                <w:b/>
                <w:bCs/>
                <w:sz w:val="16"/>
                <w:szCs w:val="16"/>
                <w:u w:val="single"/>
                <w:lang w:val="sv-SE" w:eastAsia="sv-SE"/>
              </w:rPr>
            </w:pPr>
            <w:hyperlink r:id="rId29" w:history="1">
              <w:r w:rsidR="00C73C79" w:rsidRPr="000543B4">
                <w:rPr>
                  <w:rStyle w:val="Hyperlink"/>
                  <w:rFonts w:ascii="Arial" w:hAnsi="Arial" w:cs="Arial"/>
                  <w:b/>
                  <w:bCs/>
                  <w:color w:val="auto"/>
                  <w:sz w:val="16"/>
                  <w:szCs w:val="16"/>
                </w:rPr>
                <w:t>R4-2004278</w:t>
              </w:r>
            </w:hyperlink>
          </w:p>
          <w:p w14:paraId="50F83BB2" w14:textId="77777777" w:rsidR="00C73C79" w:rsidRPr="000543B4" w:rsidRDefault="00C73C79" w:rsidP="00C73C79">
            <w:pPr>
              <w:tabs>
                <w:tab w:val="left" w:pos="666"/>
              </w:tabs>
              <w:spacing w:after="120"/>
              <w:rPr>
                <w:rFonts w:eastAsiaTheme="minorEastAsia"/>
                <w:lang w:val="en-US" w:eastAsia="zh-CN"/>
              </w:rPr>
            </w:pPr>
          </w:p>
        </w:tc>
        <w:tc>
          <w:tcPr>
            <w:tcW w:w="1491" w:type="dxa"/>
          </w:tcPr>
          <w:p w14:paraId="5E1703F6" w14:textId="14DDBF36"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33FFEE94" w14:textId="136A7CA9"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C73C79" w:rsidRPr="000543B4">
              <w:rPr>
                <w:rFonts w:asciiTheme="minorHAnsi" w:hAnsiTheme="minorHAnsi" w:cstheme="minorHAnsi"/>
              </w:rPr>
              <w:t>Defining PRACH configuration</w:t>
            </w:r>
          </w:p>
        </w:tc>
      </w:tr>
      <w:tr w:rsidR="008518B8" w:rsidRPr="000543B4" w14:paraId="1D91445E" w14:textId="77777777" w:rsidTr="00E941F3">
        <w:trPr>
          <w:trHeight w:val="468"/>
        </w:trPr>
        <w:tc>
          <w:tcPr>
            <w:tcW w:w="1555" w:type="dxa"/>
          </w:tcPr>
          <w:p w14:paraId="68F882DE" w14:textId="77777777" w:rsidR="00C73C79" w:rsidRPr="000543B4" w:rsidRDefault="00F168A1" w:rsidP="00C73C79">
            <w:pPr>
              <w:spacing w:after="0"/>
              <w:rPr>
                <w:rFonts w:ascii="Arial" w:hAnsi="Arial" w:cs="Arial"/>
                <w:b/>
                <w:bCs/>
                <w:sz w:val="16"/>
                <w:szCs w:val="16"/>
                <w:u w:val="single"/>
                <w:lang w:val="sv-SE" w:eastAsia="sv-SE"/>
              </w:rPr>
            </w:pPr>
            <w:hyperlink r:id="rId30" w:history="1">
              <w:r w:rsidR="00C73C79" w:rsidRPr="000543B4">
                <w:rPr>
                  <w:rStyle w:val="Hyperlink"/>
                  <w:rFonts w:ascii="Arial" w:hAnsi="Arial" w:cs="Arial"/>
                  <w:b/>
                  <w:bCs/>
                  <w:color w:val="auto"/>
                  <w:sz w:val="16"/>
                  <w:szCs w:val="16"/>
                </w:rPr>
                <w:t>R4-2004279</w:t>
              </w:r>
            </w:hyperlink>
          </w:p>
          <w:p w14:paraId="79507451" w14:textId="77777777" w:rsidR="00C73C79" w:rsidRPr="000543B4" w:rsidRDefault="00C73C79" w:rsidP="00C73C79">
            <w:pPr>
              <w:spacing w:after="0"/>
              <w:rPr>
                <w:rFonts w:ascii="Arial" w:hAnsi="Arial" w:cs="Arial"/>
                <w:b/>
                <w:bCs/>
                <w:sz w:val="16"/>
                <w:szCs w:val="16"/>
                <w:u w:val="single"/>
              </w:rPr>
            </w:pPr>
          </w:p>
        </w:tc>
        <w:tc>
          <w:tcPr>
            <w:tcW w:w="1491" w:type="dxa"/>
          </w:tcPr>
          <w:p w14:paraId="1E8B4B01" w14:textId="19FD307E"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60C91757" w14:textId="773D2500"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C73C79" w:rsidRPr="000543B4">
              <w:rPr>
                <w:rFonts w:asciiTheme="minorHAnsi" w:hAnsiTheme="minorHAnsi" w:cstheme="minorHAnsi"/>
              </w:rPr>
              <w:t>Defining SSB configurations in EN-DC tests</w:t>
            </w:r>
          </w:p>
        </w:tc>
      </w:tr>
      <w:tr w:rsidR="008518B8" w:rsidRPr="000543B4" w14:paraId="21F11439" w14:textId="77777777" w:rsidTr="00E941F3">
        <w:trPr>
          <w:trHeight w:val="468"/>
        </w:trPr>
        <w:tc>
          <w:tcPr>
            <w:tcW w:w="1555" w:type="dxa"/>
          </w:tcPr>
          <w:p w14:paraId="38A19E82" w14:textId="77777777" w:rsidR="00C73C79" w:rsidRPr="000543B4" w:rsidRDefault="00F168A1" w:rsidP="00C73C79">
            <w:pPr>
              <w:spacing w:after="0"/>
              <w:rPr>
                <w:rFonts w:ascii="Arial" w:hAnsi="Arial" w:cs="Arial"/>
                <w:b/>
                <w:bCs/>
                <w:sz w:val="16"/>
                <w:szCs w:val="16"/>
                <w:u w:val="single"/>
                <w:lang w:val="sv-SE" w:eastAsia="sv-SE"/>
              </w:rPr>
            </w:pPr>
            <w:hyperlink r:id="rId31" w:history="1">
              <w:r w:rsidR="00C73C79" w:rsidRPr="000543B4">
                <w:rPr>
                  <w:rStyle w:val="Hyperlink"/>
                  <w:rFonts w:ascii="Arial" w:hAnsi="Arial" w:cs="Arial"/>
                  <w:b/>
                  <w:bCs/>
                  <w:color w:val="auto"/>
                  <w:sz w:val="16"/>
                  <w:szCs w:val="16"/>
                </w:rPr>
                <w:t>R4-2004280</w:t>
              </w:r>
            </w:hyperlink>
          </w:p>
          <w:p w14:paraId="52482314" w14:textId="77777777" w:rsidR="00C73C79" w:rsidRPr="000543B4" w:rsidRDefault="00C73C79" w:rsidP="00C73C79">
            <w:pPr>
              <w:spacing w:after="0"/>
              <w:rPr>
                <w:rFonts w:ascii="Arial" w:hAnsi="Arial" w:cs="Arial"/>
                <w:b/>
                <w:bCs/>
                <w:sz w:val="16"/>
                <w:szCs w:val="16"/>
                <w:u w:val="single"/>
              </w:rPr>
            </w:pPr>
          </w:p>
        </w:tc>
        <w:tc>
          <w:tcPr>
            <w:tcW w:w="1491" w:type="dxa"/>
          </w:tcPr>
          <w:p w14:paraId="34769FC4" w14:textId="213A1C41"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45DBF274" w14:textId="7FC16762"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C73C79" w:rsidRPr="000543B4">
              <w:rPr>
                <w:rFonts w:asciiTheme="minorHAnsi" w:hAnsiTheme="minorHAnsi" w:cstheme="minorHAnsi"/>
              </w:rPr>
              <w:t>Defining SSB configurations in SA tests</w:t>
            </w:r>
          </w:p>
        </w:tc>
      </w:tr>
      <w:tr w:rsidR="008518B8" w:rsidRPr="000543B4" w14:paraId="4BEA75B4" w14:textId="77777777" w:rsidTr="00E941F3">
        <w:trPr>
          <w:trHeight w:val="468"/>
        </w:trPr>
        <w:tc>
          <w:tcPr>
            <w:tcW w:w="1555" w:type="dxa"/>
          </w:tcPr>
          <w:p w14:paraId="7CB26011" w14:textId="77777777" w:rsidR="00C73C79" w:rsidRPr="000543B4" w:rsidRDefault="00F168A1" w:rsidP="00C73C79">
            <w:pPr>
              <w:spacing w:after="0"/>
              <w:rPr>
                <w:rFonts w:ascii="Arial" w:hAnsi="Arial" w:cs="Arial"/>
                <w:b/>
                <w:bCs/>
                <w:sz w:val="16"/>
                <w:szCs w:val="16"/>
                <w:u w:val="single"/>
                <w:lang w:val="sv-SE" w:eastAsia="sv-SE"/>
              </w:rPr>
            </w:pPr>
            <w:hyperlink r:id="rId32" w:history="1">
              <w:r w:rsidR="00C73C79" w:rsidRPr="000543B4">
                <w:rPr>
                  <w:rStyle w:val="Hyperlink"/>
                  <w:rFonts w:ascii="Arial" w:hAnsi="Arial" w:cs="Arial"/>
                  <w:b/>
                  <w:bCs/>
                  <w:color w:val="auto"/>
                  <w:sz w:val="16"/>
                  <w:szCs w:val="16"/>
                </w:rPr>
                <w:t>R4-2004338</w:t>
              </w:r>
            </w:hyperlink>
          </w:p>
          <w:p w14:paraId="7575E0D0" w14:textId="77777777" w:rsidR="00C73C79" w:rsidRPr="000543B4" w:rsidRDefault="00C73C79" w:rsidP="00C73C79">
            <w:pPr>
              <w:spacing w:after="0"/>
              <w:rPr>
                <w:rFonts w:ascii="Arial" w:hAnsi="Arial" w:cs="Arial"/>
                <w:b/>
                <w:bCs/>
                <w:sz w:val="16"/>
                <w:szCs w:val="16"/>
                <w:u w:val="single"/>
              </w:rPr>
            </w:pPr>
          </w:p>
        </w:tc>
        <w:tc>
          <w:tcPr>
            <w:tcW w:w="1491" w:type="dxa"/>
          </w:tcPr>
          <w:p w14:paraId="463E71C4" w14:textId="4D5AB238"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649F3CC0" w14:textId="39A81A81"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F333C9" w:rsidRPr="000543B4">
              <w:rPr>
                <w:rFonts w:asciiTheme="minorHAnsi" w:hAnsiTheme="minorHAnsi" w:cstheme="minorHAnsi"/>
              </w:rPr>
              <w:t>Removal of the test requirements related to preamble power accuracy since the AoA setup 2a is unchanged</w:t>
            </w:r>
            <w:r w:rsidR="004635F9" w:rsidRPr="000543B4">
              <w:rPr>
                <w:rFonts w:asciiTheme="minorHAnsi" w:hAnsiTheme="minorHAnsi" w:cstheme="minorHAnsi"/>
              </w:rPr>
              <w:t xml:space="preserve"> i.e. not changed to setup 1</w:t>
            </w:r>
            <w:r w:rsidR="00F333C9" w:rsidRPr="000543B4">
              <w:rPr>
                <w:rFonts w:asciiTheme="minorHAnsi" w:hAnsiTheme="minorHAnsi" w:cstheme="minorHAnsi"/>
              </w:rPr>
              <w:t>.</w:t>
            </w:r>
          </w:p>
        </w:tc>
      </w:tr>
      <w:tr w:rsidR="008518B8" w:rsidRPr="000543B4" w14:paraId="2A146A9A" w14:textId="77777777" w:rsidTr="00E941F3">
        <w:trPr>
          <w:trHeight w:val="468"/>
        </w:trPr>
        <w:tc>
          <w:tcPr>
            <w:tcW w:w="1555" w:type="dxa"/>
          </w:tcPr>
          <w:p w14:paraId="6C4A6EF5" w14:textId="77777777" w:rsidR="00C73C79" w:rsidRPr="000543B4" w:rsidRDefault="00F168A1" w:rsidP="00C73C79">
            <w:pPr>
              <w:spacing w:after="0"/>
              <w:rPr>
                <w:rFonts w:ascii="Arial" w:hAnsi="Arial" w:cs="Arial"/>
                <w:b/>
                <w:bCs/>
                <w:sz w:val="16"/>
                <w:szCs w:val="16"/>
                <w:u w:val="single"/>
                <w:lang w:val="sv-SE" w:eastAsia="sv-SE"/>
              </w:rPr>
            </w:pPr>
            <w:hyperlink r:id="rId33" w:history="1">
              <w:r w:rsidR="00C73C79" w:rsidRPr="000543B4">
                <w:rPr>
                  <w:rStyle w:val="Hyperlink"/>
                  <w:rFonts w:ascii="Arial" w:hAnsi="Arial" w:cs="Arial"/>
                  <w:b/>
                  <w:bCs/>
                  <w:color w:val="auto"/>
                  <w:sz w:val="16"/>
                  <w:szCs w:val="16"/>
                </w:rPr>
                <w:t>R4-2004339</w:t>
              </w:r>
            </w:hyperlink>
          </w:p>
          <w:p w14:paraId="30C15F89" w14:textId="77777777" w:rsidR="00C73C79" w:rsidRPr="000543B4" w:rsidRDefault="00C73C79" w:rsidP="00C73C79">
            <w:pPr>
              <w:spacing w:after="0"/>
              <w:rPr>
                <w:rFonts w:ascii="Arial" w:hAnsi="Arial" w:cs="Arial"/>
                <w:b/>
                <w:bCs/>
                <w:sz w:val="16"/>
                <w:szCs w:val="16"/>
                <w:u w:val="single"/>
              </w:rPr>
            </w:pPr>
          </w:p>
        </w:tc>
        <w:tc>
          <w:tcPr>
            <w:tcW w:w="1491" w:type="dxa"/>
          </w:tcPr>
          <w:p w14:paraId="057AD76D" w14:textId="2B73E88F"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54A71D1B" w14:textId="010DA31B" w:rsidR="00C73C79" w:rsidRPr="000543B4" w:rsidRDefault="00B833A3" w:rsidP="00C73C79">
            <w:pPr>
              <w:spacing w:before="120" w:after="120"/>
              <w:rPr>
                <w:rFonts w:asciiTheme="minorHAnsi" w:hAnsiTheme="minorHAnsi" w:cstheme="minorHAnsi"/>
              </w:rPr>
            </w:pPr>
            <w:r w:rsidRPr="000543B4">
              <w:rPr>
                <w:rFonts w:asciiTheme="minorHAnsi" w:hAnsiTheme="minorHAnsi" w:cstheme="minorHAnsi"/>
              </w:rPr>
              <w:t xml:space="preserve">Cat F CR. </w:t>
            </w:r>
            <w:r w:rsidR="00825586" w:rsidRPr="000543B4">
              <w:rPr>
                <w:rFonts w:asciiTheme="minorHAnsi" w:hAnsiTheme="minorHAnsi" w:cstheme="minorHAnsi"/>
              </w:rPr>
              <w:t xml:space="preserve">Time when CSI-RS measurement is triggered by DCI command in the tests is increased. </w:t>
            </w:r>
          </w:p>
        </w:tc>
      </w:tr>
      <w:tr w:rsidR="008518B8" w:rsidRPr="000543B4" w14:paraId="1CD3C3A1" w14:textId="77777777" w:rsidTr="00E941F3">
        <w:trPr>
          <w:trHeight w:val="468"/>
        </w:trPr>
        <w:tc>
          <w:tcPr>
            <w:tcW w:w="1555" w:type="dxa"/>
          </w:tcPr>
          <w:p w14:paraId="0304BEE6" w14:textId="77777777" w:rsidR="00C73C79" w:rsidRPr="000543B4" w:rsidRDefault="00F168A1" w:rsidP="00C73C79">
            <w:pPr>
              <w:spacing w:after="0"/>
              <w:rPr>
                <w:rFonts w:ascii="Arial" w:hAnsi="Arial" w:cs="Arial"/>
                <w:b/>
                <w:bCs/>
                <w:sz w:val="16"/>
                <w:szCs w:val="16"/>
                <w:u w:val="single"/>
                <w:lang w:val="sv-SE" w:eastAsia="sv-SE"/>
              </w:rPr>
            </w:pPr>
            <w:hyperlink r:id="rId34" w:history="1">
              <w:r w:rsidR="00C73C79" w:rsidRPr="000543B4">
                <w:rPr>
                  <w:rStyle w:val="Hyperlink"/>
                  <w:rFonts w:ascii="Arial" w:hAnsi="Arial" w:cs="Arial"/>
                  <w:b/>
                  <w:bCs/>
                  <w:color w:val="auto"/>
                  <w:sz w:val="16"/>
                  <w:szCs w:val="16"/>
                </w:rPr>
                <w:t>R4-2004340</w:t>
              </w:r>
            </w:hyperlink>
          </w:p>
          <w:p w14:paraId="1953D650" w14:textId="77777777" w:rsidR="00C73C79" w:rsidRPr="000543B4" w:rsidRDefault="00C73C79" w:rsidP="00C73C79">
            <w:pPr>
              <w:spacing w:after="0"/>
              <w:rPr>
                <w:rFonts w:ascii="Arial" w:hAnsi="Arial" w:cs="Arial"/>
                <w:b/>
                <w:bCs/>
                <w:sz w:val="16"/>
                <w:szCs w:val="16"/>
                <w:u w:val="single"/>
              </w:rPr>
            </w:pPr>
          </w:p>
        </w:tc>
        <w:tc>
          <w:tcPr>
            <w:tcW w:w="1491" w:type="dxa"/>
          </w:tcPr>
          <w:p w14:paraId="40518431" w14:textId="18AD841A"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4EE4111A" w14:textId="77777777" w:rsidR="00B833A3" w:rsidRPr="000543B4" w:rsidRDefault="00B833A3" w:rsidP="00B833A3">
            <w:pPr>
              <w:pStyle w:val="BodyText"/>
              <w:spacing w:after="0"/>
              <w:rPr>
                <w:rFonts w:asciiTheme="minorHAnsi" w:hAnsiTheme="minorHAnsi" w:cstheme="minorHAnsi"/>
              </w:rPr>
            </w:pPr>
            <w:r w:rsidRPr="000543B4">
              <w:rPr>
                <w:rFonts w:asciiTheme="minorHAnsi" w:hAnsiTheme="minorHAnsi" w:cstheme="minorHAnsi"/>
              </w:rPr>
              <w:t xml:space="preserve">Cat F CR. </w:t>
            </w:r>
          </w:p>
          <w:p w14:paraId="462CADE1" w14:textId="6C45DAB4" w:rsidR="00825586" w:rsidRPr="000543B4" w:rsidRDefault="00825586" w:rsidP="00825586">
            <w:pPr>
              <w:pStyle w:val="BodyText"/>
              <w:numPr>
                <w:ilvl w:val="0"/>
                <w:numId w:val="19"/>
              </w:numPr>
              <w:spacing w:after="0"/>
              <w:rPr>
                <w:rFonts w:asciiTheme="minorHAnsi" w:hAnsiTheme="minorHAnsi" w:cstheme="minorHAnsi"/>
              </w:rPr>
            </w:pPr>
            <w:r w:rsidRPr="000543B4">
              <w:rPr>
                <w:rFonts w:asciiTheme="minorHAnsi" w:hAnsiTheme="minorHAnsi" w:cstheme="minorHAnsi"/>
              </w:rPr>
              <w:t>Updating test requirements for L1-RSRP measurement accuracy to account for the UE gain range, in the same way as in R4-2000170.</w:t>
            </w:r>
          </w:p>
          <w:p w14:paraId="1249306F" w14:textId="53318E4E" w:rsidR="00C73C79" w:rsidRPr="000543B4" w:rsidRDefault="00825586" w:rsidP="00825586">
            <w:pPr>
              <w:pStyle w:val="BodyText"/>
              <w:numPr>
                <w:ilvl w:val="0"/>
                <w:numId w:val="19"/>
              </w:numPr>
              <w:spacing w:after="0"/>
              <w:rPr>
                <w:rFonts w:asciiTheme="minorHAnsi" w:hAnsiTheme="minorHAnsi" w:cstheme="minorHAnsi"/>
              </w:rPr>
            </w:pPr>
            <w:r w:rsidRPr="000543B4">
              <w:rPr>
                <w:rFonts w:asciiTheme="minorHAnsi" w:hAnsiTheme="minorHAnsi" w:cstheme="minorHAnsi"/>
              </w:rPr>
              <w:t>Updating the BWP to DLBWP.1.1 with 66 RB.</w:t>
            </w:r>
          </w:p>
        </w:tc>
      </w:tr>
      <w:tr w:rsidR="008518B8" w:rsidRPr="000543B4" w14:paraId="44288C79" w14:textId="77777777" w:rsidTr="00E941F3">
        <w:trPr>
          <w:trHeight w:val="468"/>
        </w:trPr>
        <w:tc>
          <w:tcPr>
            <w:tcW w:w="1555" w:type="dxa"/>
          </w:tcPr>
          <w:p w14:paraId="62A1E522" w14:textId="77777777" w:rsidR="00C73C79" w:rsidRPr="000543B4" w:rsidRDefault="00F168A1" w:rsidP="00C73C79">
            <w:pPr>
              <w:spacing w:after="0"/>
              <w:rPr>
                <w:rFonts w:ascii="Arial" w:hAnsi="Arial" w:cs="Arial"/>
                <w:b/>
                <w:bCs/>
                <w:sz w:val="16"/>
                <w:szCs w:val="16"/>
                <w:u w:val="single"/>
                <w:lang w:val="sv-SE" w:eastAsia="sv-SE"/>
              </w:rPr>
            </w:pPr>
            <w:hyperlink r:id="rId35" w:history="1">
              <w:r w:rsidR="00C73C79" w:rsidRPr="000543B4">
                <w:rPr>
                  <w:rStyle w:val="Hyperlink"/>
                  <w:rFonts w:ascii="Arial" w:hAnsi="Arial" w:cs="Arial"/>
                  <w:b/>
                  <w:bCs/>
                  <w:color w:val="auto"/>
                  <w:sz w:val="16"/>
                  <w:szCs w:val="16"/>
                </w:rPr>
                <w:t>R4-2004341</w:t>
              </w:r>
            </w:hyperlink>
          </w:p>
          <w:p w14:paraId="333C8242" w14:textId="77777777" w:rsidR="00C73C79" w:rsidRPr="000543B4" w:rsidRDefault="00C73C79" w:rsidP="00C73C79">
            <w:pPr>
              <w:spacing w:after="0"/>
              <w:rPr>
                <w:rFonts w:ascii="Arial" w:hAnsi="Arial" w:cs="Arial"/>
                <w:b/>
                <w:bCs/>
                <w:sz w:val="16"/>
                <w:szCs w:val="16"/>
                <w:u w:val="single"/>
              </w:rPr>
            </w:pPr>
          </w:p>
        </w:tc>
        <w:tc>
          <w:tcPr>
            <w:tcW w:w="1491" w:type="dxa"/>
          </w:tcPr>
          <w:p w14:paraId="335DDE1E" w14:textId="53B19E3B"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Huawei, HiSilicon</w:t>
            </w:r>
          </w:p>
        </w:tc>
        <w:tc>
          <w:tcPr>
            <w:tcW w:w="6585" w:type="dxa"/>
          </w:tcPr>
          <w:p w14:paraId="7E7AF2FA" w14:textId="0BDBECA2" w:rsidR="00B833A3" w:rsidRPr="000543B4" w:rsidRDefault="00B833A3" w:rsidP="00B833A3">
            <w:pPr>
              <w:pStyle w:val="BodyText"/>
              <w:spacing w:after="0"/>
              <w:rPr>
                <w:rFonts w:asciiTheme="minorHAnsi" w:hAnsiTheme="minorHAnsi" w:cstheme="minorHAnsi"/>
              </w:rPr>
            </w:pPr>
            <w:r w:rsidRPr="000543B4">
              <w:rPr>
                <w:rFonts w:asciiTheme="minorHAnsi" w:hAnsiTheme="minorHAnsi" w:cstheme="minorHAnsi"/>
              </w:rPr>
              <w:t xml:space="preserve">Cat F CR. </w:t>
            </w:r>
          </w:p>
          <w:p w14:paraId="44F0F1A7" w14:textId="4A10B84B" w:rsidR="00825586" w:rsidRPr="000543B4" w:rsidRDefault="00825586" w:rsidP="00825586">
            <w:pPr>
              <w:pStyle w:val="BodyText"/>
              <w:numPr>
                <w:ilvl w:val="0"/>
                <w:numId w:val="19"/>
              </w:numPr>
              <w:spacing w:after="0"/>
              <w:rPr>
                <w:rFonts w:asciiTheme="minorHAnsi" w:hAnsiTheme="minorHAnsi" w:cstheme="minorHAnsi"/>
              </w:rPr>
            </w:pPr>
            <w:r w:rsidRPr="000543B4">
              <w:rPr>
                <w:rFonts w:asciiTheme="minorHAnsi" w:hAnsiTheme="minorHAnsi" w:cstheme="minorHAnsi"/>
              </w:rPr>
              <w:t>Updating test requirements for L1-RSRP measurement accuracy to account for the UE gain range, in the same way as in R4-2000170.</w:t>
            </w:r>
          </w:p>
          <w:p w14:paraId="331EEAF5" w14:textId="67916DD7" w:rsidR="00C73C79" w:rsidRPr="000543B4" w:rsidRDefault="00825586" w:rsidP="00825586">
            <w:pPr>
              <w:pStyle w:val="BodyText"/>
              <w:numPr>
                <w:ilvl w:val="0"/>
                <w:numId w:val="19"/>
              </w:numPr>
              <w:spacing w:after="0"/>
              <w:rPr>
                <w:rFonts w:asciiTheme="minorHAnsi" w:hAnsiTheme="minorHAnsi" w:cstheme="minorHAnsi"/>
              </w:rPr>
            </w:pPr>
            <w:r w:rsidRPr="000543B4">
              <w:rPr>
                <w:rFonts w:asciiTheme="minorHAnsi" w:hAnsiTheme="minorHAnsi" w:cstheme="minorHAnsi"/>
              </w:rPr>
              <w:t>Updating the BWP to DLBWP.1.1 with 66 RB.</w:t>
            </w:r>
          </w:p>
        </w:tc>
      </w:tr>
      <w:tr w:rsidR="008518B8" w:rsidRPr="000543B4" w14:paraId="06A56C05" w14:textId="77777777" w:rsidTr="00E941F3">
        <w:trPr>
          <w:trHeight w:val="468"/>
        </w:trPr>
        <w:tc>
          <w:tcPr>
            <w:tcW w:w="1555" w:type="dxa"/>
          </w:tcPr>
          <w:p w14:paraId="68337940" w14:textId="77777777" w:rsidR="00C73C79" w:rsidRPr="000543B4" w:rsidRDefault="00F168A1" w:rsidP="00C73C79">
            <w:pPr>
              <w:spacing w:after="0"/>
              <w:rPr>
                <w:rFonts w:ascii="Arial" w:hAnsi="Arial" w:cs="Arial"/>
                <w:b/>
                <w:bCs/>
                <w:sz w:val="16"/>
                <w:szCs w:val="16"/>
                <w:u w:val="single"/>
                <w:lang w:val="sv-SE" w:eastAsia="sv-SE"/>
              </w:rPr>
            </w:pPr>
            <w:hyperlink r:id="rId36" w:history="1">
              <w:r w:rsidR="00C73C79" w:rsidRPr="000543B4">
                <w:rPr>
                  <w:rStyle w:val="Hyperlink"/>
                  <w:rFonts w:ascii="Arial" w:hAnsi="Arial" w:cs="Arial"/>
                  <w:b/>
                  <w:bCs/>
                  <w:color w:val="auto"/>
                  <w:sz w:val="16"/>
                  <w:szCs w:val="16"/>
                </w:rPr>
                <w:t>R4-2004858</w:t>
              </w:r>
            </w:hyperlink>
          </w:p>
          <w:p w14:paraId="619F5B31" w14:textId="77777777" w:rsidR="00C73C79" w:rsidRPr="000543B4" w:rsidRDefault="00C73C79" w:rsidP="00C73C79">
            <w:pPr>
              <w:spacing w:after="0"/>
              <w:rPr>
                <w:rFonts w:ascii="Arial" w:hAnsi="Arial" w:cs="Arial"/>
                <w:b/>
                <w:bCs/>
                <w:sz w:val="16"/>
                <w:szCs w:val="16"/>
                <w:u w:val="single"/>
              </w:rPr>
            </w:pPr>
          </w:p>
        </w:tc>
        <w:tc>
          <w:tcPr>
            <w:tcW w:w="1491" w:type="dxa"/>
          </w:tcPr>
          <w:p w14:paraId="397A5E89" w14:textId="60100D88"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ANRITSU LTD</w:t>
            </w:r>
          </w:p>
        </w:tc>
        <w:tc>
          <w:tcPr>
            <w:tcW w:w="6585" w:type="dxa"/>
          </w:tcPr>
          <w:p w14:paraId="768B8EA6" w14:textId="450D76EE" w:rsidR="00F60878" w:rsidRPr="000543B4" w:rsidRDefault="00B833A3" w:rsidP="00F60878">
            <w:pPr>
              <w:overflowPunct/>
              <w:spacing w:after="120"/>
              <w:jc w:val="both"/>
              <w:textAlignment w:val="auto"/>
              <w:rPr>
                <w:rFonts w:asciiTheme="minorHAnsi" w:hAnsiTheme="minorHAnsi" w:cstheme="minorHAnsi"/>
              </w:rPr>
            </w:pPr>
            <w:r w:rsidRPr="000543B4">
              <w:rPr>
                <w:rFonts w:asciiTheme="minorHAnsi" w:hAnsiTheme="minorHAnsi" w:cstheme="minorHAnsi"/>
              </w:rPr>
              <w:t xml:space="preserve">Proposals for </w:t>
            </w:r>
            <w:r w:rsidR="00F60878" w:rsidRPr="000543B4">
              <w:rPr>
                <w:rFonts w:asciiTheme="minorHAnsi" w:hAnsiTheme="minorHAnsi" w:cstheme="minorHAnsi"/>
              </w:rPr>
              <w:t>FR2 PRACH Test cases:</w:t>
            </w:r>
          </w:p>
          <w:p w14:paraId="62EC7468" w14:textId="77777777" w:rsidR="00F60878" w:rsidRPr="000543B4" w:rsidRDefault="00F60878" w:rsidP="00F60878">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0543B4">
              <w:rPr>
                <w:rFonts w:asciiTheme="minorHAnsi" w:hAnsiTheme="minorHAnsi" w:cstheme="minorHAnsi"/>
                <w:b/>
              </w:rPr>
              <w:t>Proposal 1</w:t>
            </w:r>
            <w:r w:rsidRPr="000543B4">
              <w:rPr>
                <w:rFonts w:asciiTheme="minorHAnsi" w:hAnsiTheme="minorHAnsi" w:cstheme="minorHAnsi"/>
              </w:rPr>
              <w:t xml:space="preserve">: Determine and signal </w:t>
            </w:r>
            <w:r w:rsidRPr="000543B4">
              <w:rPr>
                <w:rFonts w:asciiTheme="minorHAnsi" w:hAnsiTheme="minorHAnsi" w:cstheme="minorHAnsi"/>
                <w:i/>
              </w:rPr>
              <w:t>rsrp-ThresholdSSB</w:t>
            </w:r>
            <w:r w:rsidRPr="000543B4">
              <w:rPr>
                <w:rFonts w:asciiTheme="minorHAnsi" w:hAnsiTheme="minorHAnsi" w:cstheme="minorHAnsi"/>
              </w:rPr>
              <w:t xml:space="preserve"> after downlink “RRSP-based calibration”</w:t>
            </w:r>
          </w:p>
          <w:p w14:paraId="243AAE99" w14:textId="77777777" w:rsidR="00F60878" w:rsidRPr="000543B4" w:rsidRDefault="00F60878" w:rsidP="00F60878">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0543B4">
              <w:rPr>
                <w:rFonts w:asciiTheme="minorHAnsi" w:hAnsiTheme="minorHAnsi" w:cstheme="minorHAnsi"/>
                <w:b/>
              </w:rPr>
              <w:t>Proposal 2</w:t>
            </w:r>
            <w:r w:rsidRPr="000543B4">
              <w:rPr>
                <w:rFonts w:asciiTheme="minorHAnsi" w:hAnsiTheme="minorHAnsi" w:cstheme="minorHAnsi"/>
              </w:rPr>
              <w:t>: Determine and signal</w:t>
            </w:r>
            <w:r w:rsidRPr="000543B4">
              <w:rPr>
                <w:rFonts w:asciiTheme="minorHAnsi" w:hAnsiTheme="minorHAnsi" w:cstheme="minorHAnsi"/>
                <w:i/>
              </w:rPr>
              <w:t xml:space="preserve"> ss-PBCH-BlockPower</w:t>
            </w:r>
            <w:r w:rsidRPr="000543B4">
              <w:rPr>
                <w:rFonts w:asciiTheme="minorHAnsi" w:hAnsiTheme="minorHAnsi" w:cstheme="minorHAnsi"/>
              </w:rPr>
              <w:t xml:space="preserve"> after uplink “PRACH-based calibration” </w:t>
            </w:r>
          </w:p>
          <w:p w14:paraId="7A48DDDF" w14:textId="77777777" w:rsidR="00F60878" w:rsidRPr="000543B4" w:rsidRDefault="00F60878" w:rsidP="00F60878">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0543B4">
              <w:rPr>
                <w:rFonts w:asciiTheme="minorHAnsi" w:hAnsiTheme="minorHAnsi" w:cstheme="minorHAnsi"/>
                <w:b/>
              </w:rPr>
              <w:t>Proposal 3</w:t>
            </w:r>
            <w:r w:rsidRPr="000543B4">
              <w:rPr>
                <w:rFonts w:asciiTheme="minorHAnsi" w:hAnsiTheme="minorHAnsi" w:cstheme="minorHAnsi"/>
              </w:rPr>
              <w:t>: For subtests that use power ramping steps, allow Rx Beam peak direction and reduce the number of power ramping steps</w:t>
            </w:r>
          </w:p>
          <w:p w14:paraId="708886B4" w14:textId="77777777" w:rsidR="00C73C79" w:rsidRPr="000543B4" w:rsidRDefault="00F60878" w:rsidP="00F60878">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0543B4">
              <w:rPr>
                <w:rFonts w:asciiTheme="minorHAnsi" w:hAnsiTheme="minorHAnsi" w:cstheme="minorHAnsi"/>
                <w:b/>
              </w:rPr>
              <w:t>Proposal 4</w:t>
            </w:r>
            <w:r w:rsidRPr="000543B4">
              <w:rPr>
                <w:rFonts w:asciiTheme="minorHAnsi" w:hAnsiTheme="minorHAnsi" w:cstheme="minorHAnsi"/>
              </w:rPr>
              <w:t>: For subtests that do not use power ramping steps, use Spherical coverage directions</w:t>
            </w:r>
          </w:p>
          <w:p w14:paraId="556DC07E" w14:textId="630A3D09" w:rsidR="00595BE5" w:rsidRPr="000543B4" w:rsidRDefault="00595BE5" w:rsidP="00595BE5">
            <w:pPr>
              <w:overflowPunct/>
              <w:spacing w:after="120"/>
              <w:jc w:val="both"/>
              <w:textAlignment w:val="auto"/>
              <w:rPr>
                <w:rFonts w:asciiTheme="minorHAnsi" w:hAnsiTheme="minorHAnsi" w:cstheme="minorHAnsi"/>
              </w:rPr>
            </w:pPr>
            <w:r w:rsidRPr="000543B4">
              <w:rPr>
                <w:rFonts w:asciiTheme="minorHAnsi" w:hAnsiTheme="minorHAnsi" w:cstheme="minorHAnsi"/>
              </w:rPr>
              <w:t>Assumptions for FR2 PRACH Test cases:</w:t>
            </w:r>
          </w:p>
          <w:p w14:paraId="01275930" w14:textId="329010E8" w:rsidR="00595BE5" w:rsidRPr="000543B4" w:rsidRDefault="00595BE5" w:rsidP="00595BE5">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0543B4">
              <w:rPr>
                <w:rFonts w:asciiTheme="minorHAnsi" w:hAnsiTheme="minorHAnsi" w:cstheme="minorHAnsi"/>
                <w:b/>
              </w:rPr>
              <w:t>Assumption 1</w:t>
            </w:r>
            <w:r w:rsidRPr="000543B4">
              <w:rPr>
                <w:rFonts w:asciiTheme="minorHAnsi" w:hAnsiTheme="minorHAnsi" w:cstheme="minorHAnsi"/>
              </w:rPr>
              <w:t>: The Absolute power tolerance requirement in TS 38.101-2 clause 6.3.4.2 is based on higher layer filtered RSRP taken as SSB_RP applied to the UE at the Reference point</w:t>
            </w:r>
          </w:p>
          <w:p w14:paraId="268991A7" w14:textId="43D5AF4A" w:rsidR="00595BE5" w:rsidRPr="000543B4" w:rsidRDefault="00595BE5" w:rsidP="00595BE5">
            <w:pPr>
              <w:keepNext/>
              <w:keepLines/>
              <w:numPr>
                <w:ilvl w:val="0"/>
                <w:numId w:val="20"/>
              </w:numPr>
              <w:overflowPunct/>
              <w:autoSpaceDE/>
              <w:autoSpaceDN/>
              <w:adjustRightInd/>
              <w:spacing w:after="120"/>
              <w:ind w:left="714" w:hanging="357"/>
              <w:textAlignment w:val="auto"/>
              <w:rPr>
                <w:rFonts w:asciiTheme="minorHAnsi" w:hAnsiTheme="minorHAnsi" w:cstheme="minorHAnsi"/>
              </w:rPr>
            </w:pPr>
            <w:r w:rsidRPr="000543B4">
              <w:rPr>
                <w:rFonts w:asciiTheme="minorHAnsi" w:hAnsiTheme="minorHAnsi" w:cstheme="minorHAnsi"/>
                <w:b/>
              </w:rPr>
              <w:t>Assumption 2</w:t>
            </w:r>
            <w:r w:rsidRPr="000543B4">
              <w:rPr>
                <w:rFonts w:asciiTheme="minorHAnsi" w:hAnsiTheme="minorHAnsi" w:cstheme="minorHAnsi"/>
              </w:rPr>
              <w:t>: The Absolute power tolerance requirement in TS 38.101-2 clause 6.3.4.2 can also be applied in Spherical coverage directions</w:t>
            </w:r>
          </w:p>
        </w:tc>
      </w:tr>
      <w:tr w:rsidR="008518B8" w:rsidRPr="000543B4" w14:paraId="60707890" w14:textId="77777777" w:rsidTr="00E941F3">
        <w:trPr>
          <w:trHeight w:val="468"/>
        </w:trPr>
        <w:tc>
          <w:tcPr>
            <w:tcW w:w="1555" w:type="dxa"/>
          </w:tcPr>
          <w:p w14:paraId="5639F223" w14:textId="77777777" w:rsidR="00C73C79" w:rsidRPr="000543B4" w:rsidRDefault="00F168A1" w:rsidP="00C73C79">
            <w:pPr>
              <w:spacing w:after="0"/>
              <w:rPr>
                <w:rFonts w:ascii="Arial" w:hAnsi="Arial" w:cs="Arial"/>
                <w:b/>
                <w:bCs/>
                <w:sz w:val="16"/>
                <w:szCs w:val="16"/>
                <w:u w:val="single"/>
              </w:rPr>
            </w:pPr>
            <w:hyperlink r:id="rId37" w:history="1">
              <w:r w:rsidR="00C73C79" w:rsidRPr="000543B4">
                <w:rPr>
                  <w:rStyle w:val="Hyperlink"/>
                  <w:rFonts w:ascii="Arial" w:hAnsi="Arial" w:cs="Arial"/>
                  <w:b/>
                  <w:bCs/>
                  <w:color w:val="auto"/>
                  <w:sz w:val="16"/>
                  <w:szCs w:val="16"/>
                </w:rPr>
                <w:t>R4-2004860</w:t>
              </w:r>
            </w:hyperlink>
            <w:r w:rsidR="00C73C79" w:rsidRPr="000543B4">
              <w:rPr>
                <w:rFonts w:ascii="Arial" w:hAnsi="Arial" w:cs="Arial"/>
                <w:b/>
                <w:bCs/>
                <w:sz w:val="16"/>
                <w:szCs w:val="16"/>
                <w:u w:val="single"/>
              </w:rPr>
              <w:t>/</w:t>
            </w:r>
          </w:p>
          <w:p w14:paraId="55CE2073" w14:textId="5C3772BF" w:rsidR="00C73C79" w:rsidRPr="000543B4" w:rsidRDefault="00F168A1" w:rsidP="00C73C79">
            <w:pPr>
              <w:spacing w:after="0"/>
              <w:rPr>
                <w:rFonts w:ascii="Arial" w:hAnsi="Arial" w:cs="Arial"/>
                <w:b/>
                <w:bCs/>
                <w:sz w:val="16"/>
                <w:szCs w:val="16"/>
                <w:u w:val="single"/>
                <w:lang w:val="sv-SE" w:eastAsia="sv-SE"/>
              </w:rPr>
            </w:pPr>
            <w:hyperlink r:id="rId38" w:history="1">
              <w:r w:rsidR="00C73C79" w:rsidRPr="000543B4">
                <w:rPr>
                  <w:rStyle w:val="Hyperlink"/>
                  <w:rFonts w:ascii="Arial" w:hAnsi="Arial" w:cs="Arial"/>
                  <w:b/>
                  <w:bCs/>
                  <w:color w:val="auto"/>
                  <w:sz w:val="16"/>
                  <w:szCs w:val="16"/>
                </w:rPr>
                <w:t>R4-2004861</w:t>
              </w:r>
            </w:hyperlink>
          </w:p>
          <w:p w14:paraId="395965AC" w14:textId="77777777" w:rsidR="00C73C79" w:rsidRPr="000543B4" w:rsidRDefault="00C73C79" w:rsidP="00C73C79">
            <w:pPr>
              <w:spacing w:after="0"/>
              <w:rPr>
                <w:rFonts w:ascii="Arial" w:hAnsi="Arial" w:cs="Arial"/>
                <w:b/>
                <w:bCs/>
                <w:sz w:val="16"/>
                <w:szCs w:val="16"/>
                <w:u w:val="single"/>
              </w:rPr>
            </w:pPr>
          </w:p>
        </w:tc>
        <w:tc>
          <w:tcPr>
            <w:tcW w:w="1491" w:type="dxa"/>
          </w:tcPr>
          <w:p w14:paraId="359E41E4" w14:textId="158E2616"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ANRITSU LTD</w:t>
            </w:r>
          </w:p>
        </w:tc>
        <w:tc>
          <w:tcPr>
            <w:tcW w:w="6585" w:type="dxa"/>
          </w:tcPr>
          <w:p w14:paraId="314C5ED5" w14:textId="56744637" w:rsidR="00C81A6E" w:rsidRPr="000543B4" w:rsidRDefault="00C81A6E" w:rsidP="00C81A6E">
            <w:pPr>
              <w:overflowPunct/>
              <w:spacing w:after="120"/>
              <w:jc w:val="both"/>
              <w:textAlignment w:val="auto"/>
              <w:rPr>
                <w:rFonts w:asciiTheme="minorHAnsi" w:hAnsiTheme="minorHAnsi" w:cstheme="minorHAnsi"/>
                <w:b/>
                <w:bCs/>
              </w:rPr>
            </w:pPr>
            <w:r w:rsidRPr="000543B4">
              <w:rPr>
                <w:rFonts w:asciiTheme="minorHAnsi" w:hAnsiTheme="minorHAnsi" w:cstheme="minorHAnsi"/>
                <w:b/>
                <w:bCs/>
              </w:rPr>
              <w:t>Proposal (R4-2004860):</w:t>
            </w:r>
          </w:p>
          <w:p w14:paraId="1DD134FD" w14:textId="77777777" w:rsidR="006C4D59" w:rsidRPr="000543B4" w:rsidRDefault="006C4D59" w:rsidP="00145213">
            <w:pPr>
              <w:overflowPunct/>
              <w:spacing w:after="120"/>
              <w:jc w:val="both"/>
              <w:textAlignment w:val="auto"/>
              <w:rPr>
                <w:rFonts w:asciiTheme="minorHAnsi" w:hAnsiTheme="minorHAnsi" w:cstheme="minorHAnsi"/>
              </w:rPr>
            </w:pPr>
            <w:r w:rsidRPr="000543B4">
              <w:rPr>
                <w:rFonts w:asciiTheme="minorHAnsi" w:hAnsiTheme="minorHAnsi" w:cstheme="minorHAnsi"/>
              </w:rPr>
              <w:t xml:space="preserve">For RAN5 to implement RLM Test cases </w:t>
            </w:r>
            <w:r w:rsidRPr="000543B4">
              <w:rPr>
                <w:rFonts w:asciiTheme="minorHAnsi" w:hAnsiTheme="minorHAnsi" w:cstheme="minorHAnsi"/>
                <w:lang w:val="en-US"/>
              </w:rPr>
              <w:t>A.7.5.1.1 and A.7.5.1.2 as intended, the method of achieving the intended SNR values, and the context of “inter-freq”, needs to be specified more clearly in the test cases</w:t>
            </w:r>
            <w:r w:rsidRPr="000543B4">
              <w:rPr>
                <w:rFonts w:asciiTheme="minorHAnsi" w:hAnsiTheme="minorHAnsi" w:cstheme="minorHAnsi"/>
              </w:rPr>
              <w:t>.</w:t>
            </w:r>
          </w:p>
          <w:p w14:paraId="7DEA7D7C" w14:textId="77777777" w:rsidR="006C4D59" w:rsidRPr="000543B4" w:rsidRDefault="006C4D59" w:rsidP="00145213">
            <w:pPr>
              <w:overflowPunct/>
              <w:spacing w:after="120"/>
              <w:jc w:val="both"/>
              <w:textAlignment w:val="auto"/>
              <w:rPr>
                <w:rFonts w:asciiTheme="minorHAnsi" w:hAnsiTheme="minorHAnsi" w:cstheme="minorHAnsi"/>
              </w:rPr>
            </w:pPr>
            <w:r w:rsidRPr="000543B4">
              <w:rPr>
                <w:rFonts w:asciiTheme="minorHAnsi" w:hAnsiTheme="minorHAnsi" w:cstheme="minorHAnsi"/>
              </w:rPr>
              <w:t>RAN4 is therefore requested to endorse Proposal 1 and Proposal 2 below:</w:t>
            </w:r>
          </w:p>
          <w:p w14:paraId="27DD0B5D" w14:textId="77777777" w:rsidR="006C4D59" w:rsidRPr="000543B4" w:rsidRDefault="006C4D59" w:rsidP="00145213">
            <w:pPr>
              <w:keepNext/>
              <w:keepLines/>
              <w:numPr>
                <w:ilvl w:val="0"/>
                <w:numId w:val="20"/>
              </w:numPr>
              <w:overflowPunct/>
              <w:autoSpaceDE/>
              <w:autoSpaceDN/>
              <w:adjustRightInd/>
              <w:spacing w:before="120" w:after="120"/>
              <w:textAlignment w:val="auto"/>
              <w:rPr>
                <w:rFonts w:asciiTheme="minorHAnsi" w:hAnsiTheme="minorHAnsi" w:cstheme="minorHAnsi"/>
              </w:rPr>
            </w:pPr>
            <w:r w:rsidRPr="000543B4">
              <w:rPr>
                <w:rFonts w:asciiTheme="minorHAnsi" w:hAnsiTheme="minorHAnsi" w:cstheme="minorHAnsi"/>
                <w:b/>
              </w:rPr>
              <w:lastRenderedPageBreak/>
              <w:t>Proposal 1</w:t>
            </w:r>
            <w:r w:rsidRPr="000543B4">
              <w:rPr>
                <w:rFonts w:asciiTheme="minorHAnsi" w:hAnsiTheme="minorHAnsi" w:cstheme="minorHAnsi"/>
              </w:rPr>
              <w:t>: RLM Test cases that require Time multiplexed downlink transmissions from each AoA to provide the intended SNR values include a diagram showing the time multiplexing</w:t>
            </w:r>
          </w:p>
          <w:p w14:paraId="6609B870" w14:textId="77777777" w:rsidR="006C4D59" w:rsidRPr="000543B4" w:rsidRDefault="006C4D59" w:rsidP="00145213">
            <w:pPr>
              <w:keepNext/>
              <w:keepLines/>
              <w:numPr>
                <w:ilvl w:val="0"/>
                <w:numId w:val="20"/>
              </w:numPr>
              <w:overflowPunct/>
              <w:autoSpaceDE/>
              <w:autoSpaceDN/>
              <w:adjustRightInd/>
              <w:spacing w:before="120" w:after="120"/>
              <w:textAlignment w:val="auto"/>
              <w:rPr>
                <w:rFonts w:asciiTheme="minorHAnsi" w:hAnsiTheme="minorHAnsi" w:cstheme="minorHAnsi"/>
              </w:rPr>
            </w:pPr>
            <w:r w:rsidRPr="000543B4">
              <w:rPr>
                <w:rFonts w:asciiTheme="minorHAnsi" w:hAnsiTheme="minorHAnsi" w:cstheme="minorHAnsi"/>
                <w:b/>
              </w:rPr>
              <w:t>Proposal 2</w:t>
            </w:r>
            <w:r w:rsidRPr="000543B4">
              <w:rPr>
                <w:rFonts w:asciiTheme="minorHAnsi" w:hAnsiTheme="minorHAnsi" w:cstheme="minorHAnsi"/>
              </w:rPr>
              <w:t xml:space="preserve">: For RLM Test cases that specify inter-frequency measurements with 1 cell, the Test Purpose and Environment description should be updated to explain the context   </w:t>
            </w:r>
          </w:p>
          <w:p w14:paraId="6A37BD56" w14:textId="77777777" w:rsidR="006C4D59" w:rsidRPr="000543B4" w:rsidRDefault="006C4D59" w:rsidP="00145213">
            <w:pPr>
              <w:keepNext/>
              <w:keepLines/>
              <w:numPr>
                <w:ilvl w:val="0"/>
                <w:numId w:val="20"/>
              </w:numPr>
              <w:overflowPunct/>
              <w:autoSpaceDE/>
              <w:autoSpaceDN/>
              <w:adjustRightInd/>
              <w:spacing w:before="120" w:after="120"/>
              <w:textAlignment w:val="auto"/>
              <w:rPr>
                <w:rFonts w:asciiTheme="minorHAnsi" w:hAnsiTheme="minorHAnsi" w:cstheme="minorHAnsi"/>
              </w:rPr>
            </w:pPr>
            <w:r w:rsidRPr="000543B4">
              <w:rPr>
                <w:rFonts w:asciiTheme="minorHAnsi" w:hAnsiTheme="minorHAnsi" w:cstheme="minorHAnsi"/>
                <w:b/>
              </w:rPr>
              <w:t>Observation 1</w:t>
            </w:r>
            <w:r w:rsidRPr="000543B4">
              <w:rPr>
                <w:rFonts w:asciiTheme="minorHAnsi" w:hAnsiTheme="minorHAnsi" w:cstheme="minorHAnsi"/>
              </w:rPr>
              <w:t xml:space="preserve">: Test case </w:t>
            </w:r>
            <w:r w:rsidRPr="000543B4">
              <w:rPr>
                <w:rFonts w:asciiTheme="minorHAnsi" w:hAnsiTheme="minorHAnsi" w:cstheme="minorHAnsi"/>
                <w:lang w:val="en-US"/>
              </w:rPr>
              <w:t xml:space="preserve">A.7.5.1.1 </w:t>
            </w:r>
            <w:r w:rsidRPr="000543B4">
              <w:rPr>
                <w:rFonts w:asciiTheme="minorHAnsi" w:hAnsiTheme="minorHAnsi" w:cstheme="minorHAnsi"/>
              </w:rPr>
              <w:t>seems to have contradictory information about the number of Tx. RAN4 views of the number of Tx, and whether both AoAs need 2 Tx, would be appreciated.</w:t>
            </w:r>
          </w:p>
          <w:p w14:paraId="6FC0A5D2" w14:textId="47A4066A" w:rsidR="006C4D59" w:rsidRPr="000543B4" w:rsidRDefault="006C4D59" w:rsidP="00145213">
            <w:pPr>
              <w:keepNext/>
              <w:keepLines/>
              <w:numPr>
                <w:ilvl w:val="0"/>
                <w:numId w:val="20"/>
              </w:numPr>
              <w:overflowPunct/>
              <w:autoSpaceDE/>
              <w:autoSpaceDN/>
              <w:adjustRightInd/>
              <w:spacing w:before="120" w:after="120"/>
              <w:textAlignment w:val="auto"/>
              <w:rPr>
                <w:rFonts w:asciiTheme="minorHAnsi" w:hAnsiTheme="minorHAnsi" w:cstheme="minorHAnsi"/>
              </w:rPr>
            </w:pPr>
            <w:r w:rsidRPr="000543B4">
              <w:rPr>
                <w:rFonts w:asciiTheme="minorHAnsi" w:hAnsiTheme="minorHAnsi" w:cstheme="minorHAnsi"/>
                <w:b/>
              </w:rPr>
              <w:t>Observation 2</w:t>
            </w:r>
            <w:r w:rsidRPr="000543B4">
              <w:rPr>
                <w:rFonts w:asciiTheme="minorHAnsi" w:hAnsiTheme="minorHAnsi" w:cstheme="minorHAnsi"/>
              </w:rPr>
              <w:t xml:space="preserve">: Test cases </w:t>
            </w:r>
            <w:r w:rsidRPr="000543B4">
              <w:rPr>
                <w:rFonts w:asciiTheme="minorHAnsi" w:hAnsiTheme="minorHAnsi" w:cstheme="minorHAnsi"/>
                <w:lang w:val="en-US"/>
              </w:rPr>
              <w:t>A.7.5.1.1 and A.7.5.1.2 do not specify</w:t>
            </w:r>
            <w:r w:rsidRPr="000543B4">
              <w:rPr>
                <w:rFonts w:asciiTheme="minorHAnsi" w:hAnsiTheme="minorHAnsi" w:cstheme="minorHAnsi"/>
              </w:rPr>
              <w:t xml:space="preserve"> whether the transmissions from each </w:t>
            </w:r>
            <w:r w:rsidRPr="000543B4">
              <w:rPr>
                <w:rFonts w:asciiTheme="minorHAnsi" w:hAnsiTheme="minorHAnsi" w:cstheme="minorHAnsi"/>
                <w:lang w:val="en-US"/>
              </w:rPr>
              <w:t>angle of arrival should be independently faded</w:t>
            </w:r>
            <w:r w:rsidRPr="000543B4">
              <w:rPr>
                <w:rFonts w:asciiTheme="minorHAnsi" w:hAnsiTheme="minorHAnsi" w:cstheme="minorHAnsi"/>
              </w:rPr>
              <w:t>. RAN4 views on whether each AoA transmission</w:t>
            </w:r>
            <w:r w:rsidRPr="000543B4">
              <w:rPr>
                <w:rFonts w:asciiTheme="minorHAnsi" w:hAnsiTheme="minorHAnsi" w:cstheme="minorHAnsi"/>
                <w:lang w:val="en-US"/>
              </w:rPr>
              <w:t xml:space="preserve"> should be independently faded</w:t>
            </w:r>
            <w:r w:rsidRPr="000543B4">
              <w:rPr>
                <w:rFonts w:asciiTheme="minorHAnsi" w:hAnsiTheme="minorHAnsi" w:cstheme="minorHAnsi"/>
              </w:rPr>
              <w:t>, would be appreciated.</w:t>
            </w:r>
          </w:p>
          <w:p w14:paraId="4E29D9D4" w14:textId="3E502390" w:rsidR="00C73C79" w:rsidRPr="000543B4" w:rsidRDefault="006C4D59" w:rsidP="00145213">
            <w:pPr>
              <w:spacing w:before="120" w:after="120"/>
              <w:rPr>
                <w:rFonts w:asciiTheme="minorHAnsi" w:hAnsiTheme="minorHAnsi" w:cstheme="minorHAnsi"/>
                <w:b/>
                <w:bCs/>
              </w:rPr>
            </w:pPr>
            <w:r w:rsidRPr="000543B4">
              <w:rPr>
                <w:rFonts w:asciiTheme="minorHAnsi" w:hAnsiTheme="minorHAnsi" w:cstheme="minorHAnsi"/>
                <w:b/>
                <w:bCs/>
              </w:rPr>
              <w:t>Cat F CR in R4-2004861 based on Proposal 1 and Proposal 2</w:t>
            </w:r>
            <w:r w:rsidR="00145213" w:rsidRPr="000543B4">
              <w:rPr>
                <w:rFonts w:asciiTheme="minorHAnsi" w:hAnsiTheme="minorHAnsi" w:cstheme="minorHAnsi"/>
                <w:b/>
                <w:bCs/>
              </w:rPr>
              <w:t xml:space="preserve"> with following main changes/additions:</w:t>
            </w:r>
          </w:p>
          <w:p w14:paraId="55F28DAB" w14:textId="77777777" w:rsidR="006C4D59" w:rsidRPr="000543B4" w:rsidRDefault="006C4D59" w:rsidP="00145213">
            <w:pPr>
              <w:spacing w:after="120"/>
              <w:ind w:left="100"/>
              <w:rPr>
                <w:rFonts w:asciiTheme="minorHAnsi" w:eastAsia="Times New Roman" w:hAnsiTheme="minorHAnsi" w:cstheme="minorHAnsi"/>
              </w:rPr>
            </w:pPr>
            <w:r w:rsidRPr="000543B4">
              <w:rPr>
                <w:rFonts w:asciiTheme="minorHAnsi" w:eastAsia="Times New Roman" w:hAnsiTheme="minorHAnsi" w:cstheme="minorHAnsi"/>
                <w:noProof/>
              </w:rPr>
              <w:t xml:space="preserve">a) Add a diagram to each </w:t>
            </w:r>
            <w:r w:rsidRPr="000543B4">
              <w:rPr>
                <w:rFonts w:asciiTheme="minorHAnsi" w:eastAsia="Times New Roman" w:hAnsiTheme="minorHAnsi" w:cstheme="minorHAnsi"/>
              </w:rPr>
              <w:t>test case showing how the downlink transmissions are time multiplexed, including AWGN.</w:t>
            </w:r>
          </w:p>
          <w:p w14:paraId="5531B4AF" w14:textId="77777777" w:rsidR="006C4D59" w:rsidRPr="000543B4" w:rsidRDefault="006C4D59" w:rsidP="00145213">
            <w:pPr>
              <w:spacing w:after="120"/>
              <w:ind w:left="100"/>
              <w:rPr>
                <w:rFonts w:asciiTheme="minorHAnsi" w:eastAsia="Times New Roman" w:hAnsiTheme="minorHAnsi" w:cstheme="minorHAnsi"/>
                <w:noProof/>
              </w:rPr>
            </w:pPr>
            <w:r w:rsidRPr="000543B4">
              <w:rPr>
                <w:rFonts w:asciiTheme="minorHAnsi" w:eastAsia="Times New Roman" w:hAnsiTheme="minorHAnsi" w:cstheme="minorHAnsi"/>
              </w:rPr>
              <w:t>b) Update the Test Purpose and Environment description to explain the context of UE inter-freq measurements when there is one NR cell.</w:t>
            </w:r>
          </w:p>
          <w:p w14:paraId="6EED7610" w14:textId="77777777" w:rsidR="006C4D59" w:rsidRPr="000543B4" w:rsidRDefault="006C4D59" w:rsidP="00145213">
            <w:pPr>
              <w:spacing w:after="120"/>
              <w:ind w:left="100"/>
              <w:rPr>
                <w:rFonts w:asciiTheme="minorHAnsi" w:eastAsia="Times New Roman" w:hAnsiTheme="minorHAnsi" w:cstheme="minorHAnsi"/>
              </w:rPr>
            </w:pPr>
            <w:r w:rsidRPr="000543B4">
              <w:rPr>
                <w:rFonts w:asciiTheme="minorHAnsi" w:eastAsia="Times New Roman" w:hAnsiTheme="minorHAnsi" w:cstheme="minorHAnsi"/>
              </w:rPr>
              <w:t>c) Align the OTA related cell specific test parameter tables in SA test cases A.7.5.1.1 and A.7.5.1.2 to the corresponding tables in NSA test cases A.5.5.1.1 and A.5.5.1.2.</w:t>
            </w:r>
          </w:p>
          <w:p w14:paraId="13528978" w14:textId="50633BF5" w:rsidR="006C4D59" w:rsidRPr="000543B4" w:rsidRDefault="006C4D59" w:rsidP="00145213">
            <w:pPr>
              <w:spacing w:after="120"/>
              <w:ind w:left="100"/>
              <w:rPr>
                <w:rFonts w:ascii="Arial" w:eastAsia="Times New Roman" w:hAnsi="Arial"/>
              </w:rPr>
            </w:pPr>
            <w:r w:rsidRPr="000543B4">
              <w:rPr>
                <w:rFonts w:asciiTheme="minorHAnsi" w:eastAsia="Times New Roman" w:hAnsiTheme="minorHAnsi" w:cstheme="minorHAnsi"/>
              </w:rPr>
              <w:t>d) Minor editorial corrections</w:t>
            </w:r>
          </w:p>
        </w:tc>
      </w:tr>
      <w:tr w:rsidR="00C73C79" w:rsidRPr="000543B4" w14:paraId="6072720D" w14:textId="77777777" w:rsidTr="00E941F3">
        <w:trPr>
          <w:trHeight w:val="468"/>
        </w:trPr>
        <w:tc>
          <w:tcPr>
            <w:tcW w:w="1555" w:type="dxa"/>
          </w:tcPr>
          <w:p w14:paraId="26BBEC15" w14:textId="77777777" w:rsidR="00C73C79" w:rsidRPr="000543B4" w:rsidRDefault="00F168A1" w:rsidP="00C73C79">
            <w:pPr>
              <w:spacing w:after="0"/>
              <w:rPr>
                <w:rFonts w:ascii="Arial" w:hAnsi="Arial" w:cs="Arial"/>
                <w:b/>
                <w:bCs/>
                <w:sz w:val="16"/>
                <w:szCs w:val="16"/>
                <w:u w:val="single"/>
              </w:rPr>
            </w:pPr>
            <w:hyperlink r:id="rId39" w:history="1">
              <w:r w:rsidR="00C73C79" w:rsidRPr="000543B4">
                <w:rPr>
                  <w:rStyle w:val="Hyperlink"/>
                  <w:rFonts w:ascii="Arial" w:hAnsi="Arial" w:cs="Arial"/>
                  <w:b/>
                  <w:bCs/>
                  <w:color w:val="auto"/>
                  <w:sz w:val="16"/>
                  <w:szCs w:val="16"/>
                </w:rPr>
                <w:t>R4-2004862</w:t>
              </w:r>
            </w:hyperlink>
            <w:r w:rsidR="00C73C79" w:rsidRPr="000543B4">
              <w:rPr>
                <w:rFonts w:ascii="Arial" w:hAnsi="Arial" w:cs="Arial"/>
                <w:b/>
                <w:bCs/>
                <w:sz w:val="16"/>
                <w:szCs w:val="16"/>
                <w:u w:val="single"/>
              </w:rPr>
              <w:t>/</w:t>
            </w:r>
          </w:p>
          <w:p w14:paraId="218E4121" w14:textId="6B4A917A" w:rsidR="00C73C79" w:rsidRPr="000543B4" w:rsidRDefault="00F168A1" w:rsidP="00C73C79">
            <w:pPr>
              <w:spacing w:after="0"/>
              <w:rPr>
                <w:rFonts w:ascii="Arial" w:hAnsi="Arial" w:cs="Arial"/>
                <w:b/>
                <w:bCs/>
                <w:sz w:val="16"/>
                <w:szCs w:val="16"/>
                <w:u w:val="single"/>
              </w:rPr>
            </w:pPr>
            <w:hyperlink r:id="rId40" w:history="1">
              <w:r w:rsidR="00C73C79" w:rsidRPr="000543B4">
                <w:rPr>
                  <w:rStyle w:val="Hyperlink"/>
                  <w:rFonts w:ascii="Arial" w:hAnsi="Arial" w:cs="Arial"/>
                  <w:b/>
                  <w:bCs/>
                  <w:color w:val="auto"/>
                  <w:sz w:val="16"/>
                  <w:szCs w:val="16"/>
                </w:rPr>
                <w:t>R4-2004863</w:t>
              </w:r>
            </w:hyperlink>
          </w:p>
          <w:p w14:paraId="3557E90D" w14:textId="77777777" w:rsidR="00C73C79" w:rsidRPr="000543B4" w:rsidRDefault="00C73C79" w:rsidP="00C73C79">
            <w:pPr>
              <w:spacing w:after="0"/>
              <w:rPr>
                <w:rFonts w:ascii="Arial" w:hAnsi="Arial" w:cs="Arial"/>
                <w:b/>
                <w:bCs/>
                <w:sz w:val="16"/>
                <w:szCs w:val="16"/>
                <w:u w:val="single"/>
              </w:rPr>
            </w:pPr>
          </w:p>
        </w:tc>
        <w:tc>
          <w:tcPr>
            <w:tcW w:w="1491" w:type="dxa"/>
          </w:tcPr>
          <w:p w14:paraId="08945EFC" w14:textId="0957E8D2" w:rsidR="00C73C79" w:rsidRPr="000543B4" w:rsidRDefault="00C73C79" w:rsidP="00C73C79">
            <w:pPr>
              <w:spacing w:before="120" w:after="120"/>
              <w:rPr>
                <w:rFonts w:asciiTheme="minorHAnsi" w:hAnsiTheme="minorHAnsi" w:cstheme="minorHAnsi"/>
              </w:rPr>
            </w:pPr>
            <w:r w:rsidRPr="000543B4">
              <w:rPr>
                <w:rFonts w:ascii="Arial" w:hAnsi="Arial" w:cs="Arial"/>
                <w:sz w:val="16"/>
                <w:szCs w:val="16"/>
              </w:rPr>
              <w:t>ANRITSU LTD</w:t>
            </w:r>
          </w:p>
        </w:tc>
        <w:tc>
          <w:tcPr>
            <w:tcW w:w="6585" w:type="dxa"/>
          </w:tcPr>
          <w:p w14:paraId="565DBA89" w14:textId="17DE8877" w:rsidR="00292D0B" w:rsidRPr="000543B4" w:rsidRDefault="00292D0B" w:rsidP="00292D0B">
            <w:pPr>
              <w:overflowPunct/>
              <w:spacing w:after="120"/>
              <w:jc w:val="both"/>
              <w:textAlignment w:val="auto"/>
              <w:rPr>
                <w:rFonts w:asciiTheme="minorHAnsi" w:hAnsiTheme="minorHAnsi" w:cstheme="minorHAnsi"/>
                <w:b/>
                <w:bCs/>
              </w:rPr>
            </w:pPr>
            <w:r w:rsidRPr="000543B4">
              <w:rPr>
                <w:rFonts w:asciiTheme="minorHAnsi" w:hAnsiTheme="minorHAnsi" w:cstheme="minorHAnsi"/>
                <w:b/>
                <w:bCs/>
              </w:rPr>
              <w:t>Proposal (R4-2004862):</w:t>
            </w:r>
          </w:p>
          <w:p w14:paraId="091BB304" w14:textId="2AE60BC1" w:rsidR="00292D0B" w:rsidRPr="000543B4" w:rsidRDefault="00292D0B" w:rsidP="00292D0B">
            <w:pPr>
              <w:overflowPunct/>
              <w:spacing w:after="120"/>
              <w:jc w:val="both"/>
              <w:textAlignment w:val="auto"/>
              <w:rPr>
                <w:rFonts w:asciiTheme="minorHAnsi" w:hAnsiTheme="minorHAnsi" w:cstheme="minorHAnsi"/>
              </w:rPr>
            </w:pPr>
            <w:r w:rsidRPr="000543B4">
              <w:rPr>
                <w:rFonts w:asciiTheme="minorHAnsi" w:hAnsiTheme="minorHAnsi" w:cstheme="minorHAnsi"/>
              </w:rPr>
              <w:t>For RAN5 to complete and implement RRM test cases, the assumption for UE beams needs to be included on a per-test-case basis in TS 38.133 [1] Annex A. Note that this does not constrain the UE to a specific implementation, provided the relevant core requirements and side conditions are met.</w:t>
            </w:r>
          </w:p>
          <w:p w14:paraId="06AF48FE" w14:textId="77777777" w:rsidR="00292D0B" w:rsidRPr="000543B4" w:rsidRDefault="00292D0B" w:rsidP="00292D0B">
            <w:pPr>
              <w:overflowPunct/>
              <w:spacing w:after="120"/>
              <w:jc w:val="both"/>
              <w:textAlignment w:val="auto"/>
              <w:rPr>
                <w:rFonts w:asciiTheme="minorHAnsi" w:hAnsiTheme="minorHAnsi" w:cstheme="minorHAnsi"/>
              </w:rPr>
            </w:pPr>
            <w:r w:rsidRPr="000543B4">
              <w:rPr>
                <w:rFonts w:asciiTheme="minorHAnsi" w:hAnsiTheme="minorHAnsi" w:cstheme="minorHAnsi"/>
              </w:rPr>
              <w:t xml:space="preserve">An example of how to add the information to a test case in TS 38.133 Annex A is given below: </w:t>
            </w:r>
          </w:p>
          <w:p w14:paraId="0D8FF605" w14:textId="77777777" w:rsidR="00292D0B" w:rsidRPr="000543B4" w:rsidRDefault="00292D0B" w:rsidP="00292D0B">
            <w:pPr>
              <w:keepNext/>
              <w:keepLines/>
              <w:overflowPunct/>
              <w:autoSpaceDE/>
              <w:autoSpaceDN/>
              <w:adjustRightInd/>
              <w:spacing w:before="60"/>
              <w:jc w:val="center"/>
              <w:textAlignment w:val="auto"/>
              <w:rPr>
                <w:rFonts w:asciiTheme="minorHAnsi" w:eastAsia="SimSun" w:hAnsiTheme="minorHAnsi" w:cstheme="minorHAnsi"/>
                <w:b/>
                <w:sz w:val="16"/>
                <w:szCs w:val="16"/>
              </w:rPr>
            </w:pPr>
            <w:r w:rsidRPr="000543B4">
              <w:rPr>
                <w:rFonts w:asciiTheme="minorHAnsi" w:eastAsia="SimSun" w:hAnsiTheme="minorHAnsi" w:cstheme="minorHAnsi"/>
                <w:b/>
                <w:sz w:val="16"/>
                <w:szCs w:val="16"/>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226"/>
              <w:gridCol w:w="1026"/>
              <w:gridCol w:w="1026"/>
              <w:gridCol w:w="1026"/>
              <w:gridCol w:w="1026"/>
            </w:tblGrid>
            <w:tr w:rsidR="008518B8" w:rsidRPr="000543B4" w14:paraId="57F403F0" w14:textId="77777777" w:rsidTr="00AC325F">
              <w:trPr>
                <w:jc w:val="center"/>
              </w:trPr>
              <w:tc>
                <w:tcPr>
                  <w:tcW w:w="1543" w:type="dxa"/>
                  <w:vMerge w:val="restart"/>
                  <w:tcBorders>
                    <w:top w:val="single" w:sz="4" w:space="0" w:color="auto"/>
                    <w:left w:val="single" w:sz="4" w:space="0" w:color="auto"/>
                    <w:right w:val="single" w:sz="4" w:space="0" w:color="auto"/>
                  </w:tcBorders>
                  <w:vAlign w:val="center"/>
                  <w:hideMark/>
                </w:tcPr>
                <w:p w14:paraId="66DDC4B4"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4D011A5"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D41C222"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EC147FF"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T2</w:t>
                  </w:r>
                </w:p>
              </w:tc>
            </w:tr>
            <w:tr w:rsidR="008518B8" w:rsidRPr="000543B4" w14:paraId="68D1570B" w14:textId="77777777" w:rsidTr="00AC325F">
              <w:trPr>
                <w:jc w:val="center"/>
              </w:trPr>
              <w:tc>
                <w:tcPr>
                  <w:tcW w:w="1543" w:type="dxa"/>
                  <w:vMerge/>
                  <w:tcBorders>
                    <w:left w:val="single" w:sz="4" w:space="0" w:color="auto"/>
                    <w:bottom w:val="single" w:sz="4" w:space="0" w:color="auto"/>
                    <w:right w:val="single" w:sz="4" w:space="0" w:color="auto"/>
                  </w:tcBorders>
                  <w:vAlign w:val="center"/>
                  <w:hideMark/>
                </w:tcPr>
                <w:p w14:paraId="4747E33B" w14:textId="77777777" w:rsidR="00292D0B" w:rsidRPr="000543B4" w:rsidRDefault="00292D0B" w:rsidP="00292D0B">
                  <w:pPr>
                    <w:keepNext/>
                    <w:keepLines/>
                    <w:spacing w:after="0"/>
                    <w:jc w:val="center"/>
                    <w:rPr>
                      <w:rFonts w:asciiTheme="minorHAnsi" w:eastAsia="Calibri" w:hAnsiTheme="minorHAnsi" w:cstheme="minorHAnsi"/>
                      <w:b/>
                      <w:sz w:val="16"/>
                      <w:szCs w:val="16"/>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BE52E7E" w14:textId="77777777" w:rsidR="00292D0B" w:rsidRPr="000543B4" w:rsidRDefault="00292D0B" w:rsidP="00292D0B">
                  <w:pPr>
                    <w:keepNext/>
                    <w:keepLines/>
                    <w:spacing w:after="0"/>
                    <w:jc w:val="center"/>
                    <w:rPr>
                      <w:rFonts w:asciiTheme="minorHAnsi" w:eastAsia="Calibri" w:hAnsiTheme="minorHAnsi" w:cstheme="minorHAnsi"/>
                      <w:b/>
                      <w:sz w:val="16"/>
                      <w:szCs w:val="16"/>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2356C5F"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8B2EC3"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48DB5CC"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B842D7A" w14:textId="77777777" w:rsidR="00292D0B" w:rsidRPr="000543B4" w:rsidRDefault="00292D0B" w:rsidP="00292D0B">
                  <w:pPr>
                    <w:keepNext/>
                    <w:keepLines/>
                    <w:spacing w:after="0"/>
                    <w:jc w:val="center"/>
                    <w:rPr>
                      <w:rFonts w:asciiTheme="minorHAnsi" w:hAnsiTheme="minorHAnsi" w:cstheme="minorHAnsi"/>
                      <w:b/>
                      <w:sz w:val="16"/>
                      <w:szCs w:val="16"/>
                      <w:lang w:val="en-US"/>
                    </w:rPr>
                  </w:pPr>
                  <w:r w:rsidRPr="000543B4">
                    <w:rPr>
                      <w:rFonts w:asciiTheme="minorHAnsi" w:hAnsiTheme="minorHAnsi" w:cstheme="minorHAnsi"/>
                      <w:b/>
                      <w:sz w:val="16"/>
                      <w:szCs w:val="16"/>
                      <w:lang w:val="en-US"/>
                    </w:rPr>
                    <w:t>Cell 2</w:t>
                  </w:r>
                </w:p>
              </w:tc>
            </w:tr>
            <w:tr w:rsidR="008518B8" w:rsidRPr="000543B4" w14:paraId="0C111D10"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20523E7" w14:textId="77777777" w:rsidR="00292D0B" w:rsidRPr="000543B4" w:rsidRDefault="00292D0B" w:rsidP="00292D0B">
                  <w:pPr>
                    <w:keepNext/>
                    <w:keepLines/>
                    <w:spacing w:after="0"/>
                    <w:rPr>
                      <w:rFonts w:asciiTheme="minorHAnsi" w:hAnsiTheme="minorHAnsi" w:cstheme="minorHAnsi"/>
                      <w:sz w:val="16"/>
                      <w:szCs w:val="16"/>
                      <w:lang w:val="da-DK"/>
                    </w:rPr>
                  </w:pPr>
                  <w:r w:rsidRPr="000543B4">
                    <w:rPr>
                      <w:rFonts w:asciiTheme="minorHAnsi" w:hAnsiTheme="minorHAnsi" w:cstheme="minorHAnsi"/>
                      <w:sz w:val="16"/>
                      <w:szCs w:val="16"/>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5A3F25C4" w14:textId="77777777" w:rsidR="00292D0B" w:rsidRPr="000543B4" w:rsidRDefault="00292D0B" w:rsidP="00292D0B">
                  <w:pPr>
                    <w:keepNext/>
                    <w:keepLines/>
                    <w:spacing w:after="0"/>
                    <w:jc w:val="center"/>
                    <w:rPr>
                      <w:rFonts w:asciiTheme="minorHAnsi" w:hAnsiTheme="minorHAnsi" w:cstheme="minorHAnsi"/>
                      <w:sz w:val="16"/>
                      <w:szCs w:val="16"/>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398A9AB"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 xml:space="preserve">According to clause </w:t>
                  </w:r>
                  <w:r w:rsidRPr="000543B4">
                    <w:rPr>
                      <w:rFonts w:asciiTheme="minorHAnsi" w:hAnsiTheme="minorHAnsi" w:cstheme="minorHAnsi"/>
                      <w:sz w:val="16"/>
                      <w:szCs w:val="16"/>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2B1DA50"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 xml:space="preserve">According to clause </w:t>
                  </w:r>
                  <w:r w:rsidRPr="000543B4">
                    <w:rPr>
                      <w:rFonts w:asciiTheme="minorHAnsi" w:hAnsiTheme="minorHAnsi" w:cstheme="minorHAnsi"/>
                      <w:sz w:val="16"/>
                      <w:szCs w:val="16"/>
                    </w:rPr>
                    <w:t>A.3.15.1</w:t>
                  </w:r>
                </w:p>
              </w:tc>
            </w:tr>
            <w:tr w:rsidR="008518B8" w:rsidRPr="000543B4" w14:paraId="0433D28D"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79494CE" w14:textId="77777777" w:rsidR="00292D0B" w:rsidRPr="000543B4" w:rsidRDefault="00292D0B" w:rsidP="00292D0B">
                  <w:pPr>
                    <w:keepNext/>
                    <w:keepLines/>
                    <w:spacing w:after="0"/>
                    <w:rPr>
                      <w:rFonts w:asciiTheme="minorHAnsi" w:hAnsiTheme="minorHAnsi" w:cstheme="minorHAnsi"/>
                      <w:sz w:val="16"/>
                      <w:szCs w:val="16"/>
                      <w:lang w:val="en-US"/>
                    </w:rPr>
                  </w:pPr>
                  <w:r w:rsidRPr="000543B4">
                    <w:rPr>
                      <w:rFonts w:asciiTheme="minorHAnsi" w:hAnsiTheme="minorHAnsi" w:cstheme="minorHAnsi"/>
                      <w:sz w:val="16"/>
                      <w:szCs w:val="16"/>
                      <w:lang w:val="en-US"/>
                    </w:rPr>
                    <w:t>Assumption for UE beams</w:t>
                  </w:r>
                  <w:r w:rsidRPr="000543B4">
                    <w:rPr>
                      <w:rFonts w:asciiTheme="minorHAnsi" w:hAnsiTheme="minorHAnsi" w:cstheme="minorHAnsi"/>
                      <w:sz w:val="16"/>
                      <w:szCs w:val="16"/>
                      <w:vertAlign w:val="superscript"/>
                      <w:lang w:val="en-US"/>
                    </w:rPr>
                    <w:t>Note 7</w:t>
                  </w:r>
                </w:p>
              </w:tc>
              <w:tc>
                <w:tcPr>
                  <w:tcW w:w="1092" w:type="dxa"/>
                  <w:tcBorders>
                    <w:top w:val="single" w:sz="4" w:space="0" w:color="auto"/>
                    <w:left w:val="single" w:sz="4" w:space="0" w:color="auto"/>
                    <w:bottom w:val="single" w:sz="4" w:space="0" w:color="auto"/>
                    <w:right w:val="single" w:sz="4" w:space="0" w:color="auto"/>
                  </w:tcBorders>
                  <w:vAlign w:val="center"/>
                </w:tcPr>
                <w:p w14:paraId="6A1D59D5" w14:textId="77777777" w:rsidR="00292D0B" w:rsidRPr="000543B4" w:rsidRDefault="00292D0B" w:rsidP="00292D0B">
                  <w:pPr>
                    <w:keepNext/>
                    <w:keepLines/>
                    <w:spacing w:after="0"/>
                    <w:jc w:val="center"/>
                    <w:rPr>
                      <w:rFonts w:asciiTheme="minorHAnsi" w:hAnsiTheme="minorHAnsi" w:cstheme="minorHAnsi"/>
                      <w:sz w:val="16"/>
                      <w:szCs w:val="16"/>
                      <w:lang w:val="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30C26A9"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Rough</w:t>
                  </w:r>
                </w:p>
              </w:tc>
            </w:tr>
            <w:tr w:rsidR="008518B8" w:rsidRPr="000543B4" w14:paraId="569BEDF1"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32124B2" w14:textId="77777777" w:rsidR="00292D0B" w:rsidRPr="000543B4" w:rsidRDefault="00F168A1" w:rsidP="00292D0B">
                  <w:pPr>
                    <w:keepNext/>
                    <w:keepLines/>
                    <w:spacing w:after="0"/>
                    <w:rPr>
                      <w:rFonts w:asciiTheme="minorHAnsi" w:hAnsiTheme="minorHAnsi" w:cstheme="minorHAnsi"/>
                      <w:sz w:val="16"/>
                      <w:szCs w:val="16"/>
                      <w:lang w:val="da-DK"/>
                    </w:rPr>
                  </w:pPr>
                  <w:r>
                    <w:rPr>
                      <w:rFonts w:asciiTheme="minorHAnsi" w:hAnsiTheme="minorHAnsi" w:cstheme="minorHAnsi"/>
                      <w:sz w:val="16"/>
                      <w:szCs w:val="16"/>
                      <w:lang w:val="en-US"/>
                    </w:rPr>
                    <w:pict w14:anchorId="296B4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2.5pt" fillcolor="window">
                        <v:imagedata r:id="rId41" o:title=""/>
                      </v:shape>
                    </w:pict>
                  </w:r>
                  <w:r w:rsidR="00292D0B" w:rsidRPr="000543B4">
                    <w:rPr>
                      <w:rFonts w:asciiTheme="minorHAnsi" w:hAnsiTheme="minorHAnsi" w:cstheme="minorHAnsi"/>
                      <w:sz w:val="16"/>
                      <w:szCs w:val="16"/>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9899759" w14:textId="77777777" w:rsidR="00292D0B" w:rsidRPr="000543B4" w:rsidRDefault="00292D0B" w:rsidP="00292D0B">
                  <w:pPr>
                    <w:keepNext/>
                    <w:keepLines/>
                    <w:spacing w:after="0"/>
                    <w:jc w:val="center"/>
                    <w:rPr>
                      <w:rFonts w:asciiTheme="minorHAnsi" w:hAnsiTheme="minorHAnsi" w:cstheme="minorHAnsi"/>
                      <w:sz w:val="16"/>
                      <w:szCs w:val="16"/>
                      <w:lang w:val="da-DK"/>
                    </w:rPr>
                  </w:pPr>
                  <w:r w:rsidRPr="000543B4">
                    <w:rPr>
                      <w:rFonts w:asciiTheme="minorHAnsi" w:hAnsiTheme="minorHAnsi" w:cstheme="minorHAnsi"/>
                      <w:sz w:val="16"/>
                      <w:szCs w:val="16"/>
                      <w:lang w:val="en-US"/>
                    </w:rPr>
                    <w:t>dBm/15kHz</w:t>
                  </w:r>
                  <w:r w:rsidRPr="000543B4">
                    <w:rPr>
                      <w:rFonts w:asciiTheme="minorHAnsi" w:hAnsiTheme="minorHAnsi" w:cstheme="minorHAnsi"/>
                      <w:sz w:val="16"/>
                      <w:szCs w:val="16"/>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E8001F4"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FD7D890"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N/A</w:t>
                  </w:r>
                </w:p>
              </w:tc>
            </w:tr>
            <w:tr w:rsidR="008518B8" w:rsidRPr="000543B4" w14:paraId="47C1D961"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7042A64" w14:textId="77777777" w:rsidR="00292D0B" w:rsidRPr="000543B4" w:rsidRDefault="00F168A1" w:rsidP="00292D0B">
                  <w:pPr>
                    <w:keepNext/>
                    <w:keepLines/>
                    <w:spacing w:after="0"/>
                    <w:rPr>
                      <w:rFonts w:asciiTheme="minorHAnsi" w:hAnsiTheme="minorHAnsi" w:cstheme="minorHAnsi"/>
                      <w:sz w:val="16"/>
                      <w:szCs w:val="16"/>
                      <w:vertAlign w:val="superscript"/>
                      <w:lang w:val="en-US"/>
                    </w:rPr>
                  </w:pPr>
                  <w:r>
                    <w:rPr>
                      <w:rFonts w:asciiTheme="minorHAnsi" w:hAnsiTheme="minorHAnsi" w:cstheme="minorHAnsi"/>
                      <w:sz w:val="16"/>
                      <w:szCs w:val="16"/>
                      <w:lang w:val="en-US"/>
                    </w:rPr>
                    <w:pict w14:anchorId="131C683A">
                      <v:shape id="_x0000_i1026" type="#_x0000_t75" style="width:21pt;height:22.5pt" fillcolor="window">
                        <v:imagedata r:id="rId41" o:title=""/>
                      </v:shape>
                    </w:pict>
                  </w:r>
                  <w:r w:rsidR="00292D0B" w:rsidRPr="000543B4">
                    <w:rPr>
                      <w:rFonts w:asciiTheme="minorHAnsi" w:hAnsiTheme="minorHAnsi" w:cstheme="minorHAnsi"/>
                      <w:sz w:val="16"/>
                      <w:szCs w:val="16"/>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5DB1120" w14:textId="77777777" w:rsidR="00292D0B" w:rsidRPr="000543B4" w:rsidRDefault="00292D0B" w:rsidP="00292D0B">
                  <w:pPr>
                    <w:keepNext/>
                    <w:keepLines/>
                    <w:spacing w:after="0"/>
                    <w:jc w:val="center"/>
                    <w:rPr>
                      <w:rFonts w:asciiTheme="minorHAnsi" w:hAnsiTheme="minorHAnsi" w:cstheme="minorHAnsi"/>
                      <w:sz w:val="16"/>
                      <w:szCs w:val="16"/>
                      <w:lang w:val="da-DK"/>
                    </w:rPr>
                  </w:pPr>
                  <w:r w:rsidRPr="000543B4">
                    <w:rPr>
                      <w:rFonts w:asciiTheme="minorHAnsi" w:hAnsiTheme="minorHAnsi" w:cstheme="minorHAnsi"/>
                      <w:sz w:val="16"/>
                      <w:szCs w:val="16"/>
                      <w:lang w:val="en-US"/>
                    </w:rPr>
                    <w:t>dBm/SCS</w:t>
                  </w:r>
                  <w:r w:rsidRPr="000543B4">
                    <w:rPr>
                      <w:rFonts w:asciiTheme="minorHAnsi" w:hAnsiTheme="minorHAnsi" w:cstheme="minorHAnsi"/>
                      <w:sz w:val="16"/>
                      <w:szCs w:val="16"/>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2CC773"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0EC63EA"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 xml:space="preserve"> N/A</w:t>
                  </w:r>
                </w:p>
              </w:tc>
            </w:tr>
            <w:tr w:rsidR="008518B8" w:rsidRPr="000543B4" w14:paraId="1D1E56E6" w14:textId="77777777" w:rsidTr="00AC325F">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2BD421D" w14:textId="77777777" w:rsidR="00292D0B" w:rsidRPr="000543B4" w:rsidRDefault="00F168A1" w:rsidP="00292D0B">
                  <w:pPr>
                    <w:keepNext/>
                    <w:keepLines/>
                    <w:spacing w:after="0"/>
                    <w:rPr>
                      <w:rFonts w:asciiTheme="minorHAnsi" w:hAnsiTheme="minorHAnsi" w:cstheme="minorHAnsi"/>
                      <w:sz w:val="16"/>
                      <w:szCs w:val="16"/>
                      <w:lang w:val="en-US"/>
                    </w:rPr>
                  </w:pPr>
                  <w:r>
                    <w:rPr>
                      <w:rFonts w:asciiTheme="minorHAnsi" w:hAnsiTheme="minorHAnsi" w:cstheme="minorHAnsi"/>
                      <w:sz w:val="16"/>
                      <w:szCs w:val="16"/>
                      <w:lang w:val="en-US"/>
                    </w:rPr>
                    <w:pict w14:anchorId="43D743B3">
                      <v:shape id="_x0000_i1027" type="#_x0000_t75" style="width:43pt;height:21pt" fillcolor="window">
                        <v:imagedata r:id="rId42" o:title=""/>
                      </v:shape>
                    </w:pict>
                  </w:r>
                </w:p>
              </w:tc>
              <w:tc>
                <w:tcPr>
                  <w:tcW w:w="1092" w:type="dxa"/>
                  <w:tcBorders>
                    <w:top w:val="single" w:sz="4" w:space="0" w:color="auto"/>
                    <w:left w:val="single" w:sz="4" w:space="0" w:color="auto"/>
                    <w:bottom w:val="single" w:sz="4" w:space="0" w:color="auto"/>
                    <w:right w:val="single" w:sz="4" w:space="0" w:color="auto"/>
                  </w:tcBorders>
                  <w:vAlign w:val="center"/>
                </w:tcPr>
                <w:p w14:paraId="619E579B"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293C5EE"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A1CEF29"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530FDE78"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22D694FC"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N/A</w:t>
                  </w:r>
                </w:p>
              </w:tc>
            </w:tr>
            <w:tr w:rsidR="008518B8" w:rsidRPr="000543B4" w14:paraId="69F031E9" w14:textId="77777777" w:rsidTr="00AC325F">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FF876BE" w14:textId="77777777" w:rsidR="00292D0B" w:rsidRPr="000543B4" w:rsidRDefault="00292D0B" w:rsidP="00292D0B">
                  <w:pPr>
                    <w:keepNext/>
                    <w:keepLines/>
                    <w:spacing w:after="0"/>
                    <w:jc w:val="center"/>
                    <w:rPr>
                      <w:rFonts w:asciiTheme="minorHAnsi" w:hAnsiTheme="minorHAnsi" w:cstheme="minorHAnsi"/>
                      <w:sz w:val="16"/>
                      <w:szCs w:val="16"/>
                      <w:lang w:val="en-US"/>
                    </w:rPr>
                  </w:pPr>
                  <w:r w:rsidRPr="000543B4">
                    <w:rPr>
                      <w:rFonts w:asciiTheme="minorHAnsi" w:hAnsiTheme="minorHAnsi" w:cstheme="minorHAnsi"/>
                      <w:sz w:val="16"/>
                      <w:szCs w:val="16"/>
                      <w:lang w:val="en-US"/>
                    </w:rPr>
                    <w:t>&lt;&lt; rows skipped &gt;&gt;</w:t>
                  </w:r>
                </w:p>
              </w:tc>
            </w:tr>
            <w:tr w:rsidR="008518B8" w:rsidRPr="000543B4" w14:paraId="4C3D8895" w14:textId="77777777" w:rsidTr="00AC325F">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EB79E26"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lastRenderedPageBreak/>
                    <w:t>Note 1:</w:t>
                  </w:r>
                  <w:r w:rsidRPr="000543B4">
                    <w:rPr>
                      <w:rFonts w:asciiTheme="minorHAnsi" w:hAnsiTheme="minorHAnsi" w:cstheme="minorHAnsi"/>
                      <w:sz w:val="16"/>
                      <w:szCs w:val="16"/>
                      <w:lang w:val="en-US"/>
                    </w:rPr>
                    <w:tab/>
                    <w:t xml:space="preserve">Where used, interference from other cells and noise sources not specified in the test is assumed to be constant over subcarriers and time and shall be modelled as AWGN of appropriate power for </w:t>
                  </w:r>
                  <w:r w:rsidR="00F168A1">
                    <w:rPr>
                      <w:rFonts w:asciiTheme="minorHAnsi" w:eastAsia="Calibri" w:hAnsiTheme="minorHAnsi" w:cstheme="minorHAnsi"/>
                      <w:position w:val="-12"/>
                      <w:sz w:val="16"/>
                      <w:szCs w:val="16"/>
                      <w:lang w:val="en-US"/>
                    </w:rPr>
                    <w:pict w14:anchorId="344D0092">
                      <v:shape id="_x0000_i1028" type="#_x0000_t75" style="width:21pt;height:22.5pt" fillcolor="window">
                        <v:imagedata r:id="rId41" o:title=""/>
                      </v:shape>
                    </w:pict>
                  </w:r>
                  <w:r w:rsidRPr="000543B4">
                    <w:rPr>
                      <w:rFonts w:asciiTheme="minorHAnsi" w:hAnsiTheme="minorHAnsi" w:cstheme="minorHAnsi"/>
                      <w:sz w:val="16"/>
                      <w:szCs w:val="16"/>
                      <w:lang w:val="en-US"/>
                    </w:rPr>
                    <w:t xml:space="preserve"> to be fulfilled.</w:t>
                  </w:r>
                </w:p>
                <w:p w14:paraId="253ADDDD"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t>Note 2:</w:t>
                  </w:r>
                  <w:r w:rsidRPr="000543B4">
                    <w:rPr>
                      <w:rFonts w:asciiTheme="minorHAnsi" w:hAnsiTheme="minorHAnsi" w:cstheme="minorHAnsi"/>
                      <w:sz w:val="16"/>
                      <w:szCs w:val="16"/>
                      <w:lang w:val="en-US"/>
                    </w:rPr>
                    <w:tab/>
                    <w:t>SSB_RP, Es/Iot and Io levels have been derived from other parameters for information purposes. They are not settable parameters themselves.</w:t>
                  </w:r>
                </w:p>
                <w:p w14:paraId="5E5E3AC1"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t>Note 3:</w:t>
                  </w:r>
                  <w:r w:rsidRPr="000543B4">
                    <w:rPr>
                      <w:rFonts w:asciiTheme="minorHAnsi" w:hAnsiTheme="minorHAnsi" w:cstheme="minorHAnsi"/>
                      <w:sz w:val="16"/>
                      <w:szCs w:val="16"/>
                      <w:lang w:val="en-US"/>
                    </w:rPr>
                    <w:tab/>
                    <w:t>Void</w:t>
                  </w:r>
                </w:p>
                <w:p w14:paraId="6000E54A"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t>Note 4:</w:t>
                  </w:r>
                  <w:r w:rsidRPr="000543B4">
                    <w:rPr>
                      <w:rFonts w:asciiTheme="minorHAnsi" w:hAnsiTheme="minorHAnsi" w:cstheme="minorHAnsi"/>
                      <w:sz w:val="16"/>
                      <w:szCs w:val="16"/>
                      <w:lang w:val="en-US"/>
                    </w:rPr>
                    <w:tab/>
                    <w:t>Equivalent power received by an antenna with 0 dBi gain at the centre of the quiet zone</w:t>
                  </w:r>
                </w:p>
                <w:p w14:paraId="1D69264B"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t>Note 5:</w:t>
                  </w:r>
                  <w:r w:rsidRPr="000543B4">
                    <w:rPr>
                      <w:rFonts w:asciiTheme="minorHAnsi" w:hAnsiTheme="minorHAnsi" w:cstheme="minorHAnsi"/>
                      <w:sz w:val="16"/>
                      <w:szCs w:val="16"/>
                      <w:lang w:val="en-US"/>
                    </w:rPr>
                    <w:tab/>
                    <w:t>Void</w:t>
                  </w:r>
                </w:p>
                <w:p w14:paraId="65EEDFFD"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t>Note 6:</w:t>
                  </w:r>
                  <w:r w:rsidRPr="000543B4">
                    <w:rPr>
                      <w:rFonts w:asciiTheme="minorHAnsi" w:hAnsiTheme="minorHAnsi" w:cstheme="minorHAnsi"/>
                      <w:sz w:val="16"/>
                      <w:szCs w:val="16"/>
                      <w:lang w:val="en-US"/>
                    </w:rPr>
                    <w:tab/>
                    <w:t>Calculation of Es/IotBB includes the effect of UE internal noise up to the value assumed for the associated Refsens requirement in clause 7.3.2 of TS 36.101-2 [19], and an allowance of 2dB for UE multi-band relaxation factor ∑MBP from TS 38.101-2 [19] Table 6.2.1.3-4.</w:t>
                  </w:r>
                </w:p>
                <w:p w14:paraId="1813D776" w14:textId="77777777" w:rsidR="00292D0B" w:rsidRPr="000543B4" w:rsidRDefault="00292D0B" w:rsidP="00292D0B">
                  <w:pPr>
                    <w:keepNext/>
                    <w:keepLines/>
                    <w:spacing w:after="0"/>
                    <w:ind w:left="851" w:hanging="851"/>
                    <w:rPr>
                      <w:rFonts w:asciiTheme="minorHAnsi" w:hAnsiTheme="minorHAnsi" w:cstheme="minorHAnsi"/>
                      <w:sz w:val="16"/>
                      <w:szCs w:val="16"/>
                      <w:lang w:val="en-US"/>
                    </w:rPr>
                  </w:pPr>
                  <w:r w:rsidRPr="000543B4">
                    <w:rPr>
                      <w:rFonts w:asciiTheme="minorHAnsi" w:hAnsiTheme="minorHAnsi" w:cstheme="minorHAnsi"/>
                      <w:sz w:val="16"/>
                      <w:szCs w:val="16"/>
                      <w:lang w:val="en-US"/>
                    </w:rPr>
                    <w:t>Note 7:</w:t>
                  </w:r>
                  <w:r w:rsidRPr="000543B4">
                    <w:rPr>
                      <w:rFonts w:asciiTheme="minorHAnsi" w:hAnsiTheme="minorHAnsi" w:cstheme="minorHAnsi"/>
                      <w:sz w:val="16"/>
                      <w:szCs w:val="16"/>
                      <w:lang w:val="en-US"/>
                    </w:rPr>
                    <w:tab/>
                  </w:r>
                  <w:r w:rsidRPr="000543B4">
                    <w:rPr>
                      <w:rFonts w:asciiTheme="minorHAnsi" w:hAnsiTheme="minorHAnsi" w:cstheme="minorHAnsi"/>
                      <w:sz w:val="16"/>
                      <w:szCs w:val="16"/>
                    </w:rPr>
                    <w:t>Information about types of UE beam is given in B.2.1.3</w:t>
                  </w:r>
                </w:p>
              </w:tc>
            </w:tr>
          </w:tbl>
          <w:p w14:paraId="6AA8E56C" w14:textId="2A7A227A" w:rsidR="00C73C79" w:rsidRPr="000543B4" w:rsidRDefault="00C73C79" w:rsidP="00C73C79">
            <w:pPr>
              <w:spacing w:before="120" w:after="120"/>
              <w:rPr>
                <w:rFonts w:asciiTheme="minorHAnsi" w:hAnsiTheme="minorHAnsi" w:cstheme="minorHAnsi"/>
              </w:rPr>
            </w:pPr>
          </w:p>
          <w:p w14:paraId="2A896862" w14:textId="64924FCE" w:rsidR="00654067" w:rsidRPr="000543B4" w:rsidRDefault="00654067" w:rsidP="00C73C79">
            <w:pPr>
              <w:spacing w:before="120" w:after="120"/>
              <w:rPr>
                <w:rFonts w:asciiTheme="minorHAnsi" w:hAnsiTheme="minorHAnsi" w:cstheme="minorHAnsi"/>
                <w:b/>
                <w:bCs/>
              </w:rPr>
            </w:pPr>
            <w:r w:rsidRPr="000543B4">
              <w:rPr>
                <w:rFonts w:asciiTheme="minorHAnsi" w:hAnsiTheme="minorHAnsi" w:cstheme="minorHAnsi"/>
                <w:b/>
                <w:bCs/>
              </w:rPr>
              <w:t>Cat F CR in R4-2004863 based on Proposal 1 and Proposal 2 with following main changes/additions:</w:t>
            </w:r>
          </w:p>
          <w:p w14:paraId="3F0C930F" w14:textId="717C9B71" w:rsidR="00C81A6E" w:rsidRPr="000543B4" w:rsidRDefault="00654067" w:rsidP="00654067">
            <w:pPr>
              <w:pStyle w:val="CRCoverPage"/>
              <w:spacing w:after="0"/>
              <w:rPr>
                <w:rFonts w:asciiTheme="minorHAnsi" w:hAnsiTheme="minorHAnsi" w:cstheme="minorHAnsi"/>
              </w:rPr>
            </w:pPr>
            <w:r w:rsidRPr="000543B4">
              <w:rPr>
                <w:rFonts w:asciiTheme="minorHAnsi" w:hAnsiTheme="minorHAnsi" w:cstheme="minorHAnsi"/>
                <w:noProof/>
              </w:rPr>
              <w:t xml:space="preserve">Add </w:t>
            </w:r>
            <w:r w:rsidRPr="000543B4">
              <w:rPr>
                <w:rFonts w:asciiTheme="minorHAnsi" w:hAnsiTheme="minorHAnsi" w:cstheme="minorHAnsi"/>
              </w:rPr>
              <w:t xml:space="preserve">the assumption about the type of beam used by the UE in </w:t>
            </w:r>
            <w:r w:rsidRPr="000543B4">
              <w:rPr>
                <w:rFonts w:asciiTheme="minorHAnsi" w:hAnsiTheme="minorHAnsi" w:cstheme="minorHAnsi"/>
                <w:noProof/>
              </w:rPr>
              <w:t xml:space="preserve">RRM </w:t>
            </w:r>
            <w:r w:rsidRPr="000543B4">
              <w:rPr>
                <w:rFonts w:asciiTheme="minorHAnsi" w:hAnsiTheme="minorHAnsi" w:cstheme="minorHAnsi"/>
              </w:rPr>
              <w:t>test cases, following Table 1 in R4-1901179.</w:t>
            </w:r>
          </w:p>
        </w:tc>
      </w:tr>
    </w:tbl>
    <w:p w14:paraId="31E4E818" w14:textId="77777777" w:rsidR="004501AC" w:rsidRPr="000543B4" w:rsidRDefault="004501AC" w:rsidP="004501AC"/>
    <w:p w14:paraId="35A89D69" w14:textId="77777777" w:rsidR="004501AC" w:rsidRPr="000543B4" w:rsidRDefault="004501AC" w:rsidP="004501AC">
      <w:pPr>
        <w:pStyle w:val="Heading2"/>
      </w:pPr>
      <w:r w:rsidRPr="000543B4">
        <w:rPr>
          <w:rFonts w:hint="eastAsia"/>
        </w:rPr>
        <w:t>Open issues</w:t>
      </w:r>
      <w:r w:rsidRPr="000543B4">
        <w:t xml:space="preserve"> summary</w:t>
      </w:r>
    </w:p>
    <w:p w14:paraId="20ABA3EE" w14:textId="27963D38" w:rsidR="004501AC" w:rsidRPr="000543B4" w:rsidRDefault="006C4279" w:rsidP="004501AC">
      <w:pPr>
        <w:rPr>
          <w:iCs/>
          <w:lang w:eastAsia="zh-CN"/>
        </w:rPr>
      </w:pPr>
      <w:r w:rsidRPr="000543B4">
        <w:rPr>
          <w:iCs/>
        </w:rPr>
        <w:t>Companies are requested to provide comments on the test case CRs in the table in section 3.3.2.</w:t>
      </w:r>
    </w:p>
    <w:p w14:paraId="73BCB2AE" w14:textId="2A7D7567" w:rsidR="004501AC" w:rsidRPr="000543B4" w:rsidRDefault="004501AC" w:rsidP="004501AC">
      <w:pPr>
        <w:pStyle w:val="Heading3"/>
        <w:rPr>
          <w:sz w:val="24"/>
          <w:szCs w:val="16"/>
        </w:rPr>
      </w:pPr>
      <w:r w:rsidRPr="000543B4">
        <w:rPr>
          <w:sz w:val="24"/>
          <w:szCs w:val="16"/>
        </w:rPr>
        <w:t xml:space="preserve">Sub-topic </w:t>
      </w:r>
      <w:r w:rsidR="003E7AB0" w:rsidRPr="000543B4">
        <w:rPr>
          <w:sz w:val="24"/>
          <w:szCs w:val="16"/>
        </w:rPr>
        <w:t>3</w:t>
      </w:r>
      <w:r w:rsidRPr="000543B4">
        <w:rPr>
          <w:sz w:val="24"/>
          <w:szCs w:val="16"/>
        </w:rPr>
        <w:t>-1</w:t>
      </w:r>
    </w:p>
    <w:p w14:paraId="1D2AD5A5" w14:textId="137226D1" w:rsidR="003E7AB0" w:rsidRPr="000543B4" w:rsidRDefault="004501AC" w:rsidP="003E7AB0">
      <w:pPr>
        <w:rPr>
          <w:b/>
          <w:u w:val="single"/>
          <w:lang w:eastAsia="ko-KR"/>
        </w:rPr>
      </w:pPr>
      <w:r w:rsidRPr="000543B4">
        <w:rPr>
          <w:b/>
          <w:u w:val="single"/>
          <w:lang w:eastAsia="ko-KR"/>
        </w:rPr>
        <w:t xml:space="preserve">Issue </w:t>
      </w:r>
      <w:r w:rsidR="006C4279" w:rsidRPr="000543B4">
        <w:rPr>
          <w:b/>
          <w:u w:val="single"/>
          <w:lang w:eastAsia="ko-KR"/>
        </w:rPr>
        <w:t>3</w:t>
      </w:r>
      <w:r w:rsidRPr="000543B4">
        <w:rPr>
          <w:b/>
          <w:u w:val="single"/>
          <w:lang w:eastAsia="ko-KR"/>
        </w:rPr>
        <w:t xml:space="preserve">-1: </w:t>
      </w:r>
      <w:r w:rsidR="00675A7F" w:rsidRPr="000543B4">
        <w:rPr>
          <w:b/>
          <w:u w:val="single"/>
          <w:lang w:eastAsia="ko-KR"/>
        </w:rPr>
        <w:t xml:space="preserve">Updates to FR2 PRACH test cases for RAN5 to implement these tests </w:t>
      </w:r>
      <w:r w:rsidR="003E7AB0" w:rsidRPr="000543B4">
        <w:rPr>
          <w:b/>
          <w:u w:val="single"/>
          <w:lang w:eastAsia="ko-KR"/>
        </w:rPr>
        <w:t>(R4-2004858)</w:t>
      </w:r>
    </w:p>
    <w:p w14:paraId="0F52D876" w14:textId="6734105D" w:rsidR="003E7AB0" w:rsidRPr="000543B4" w:rsidRDefault="003E7AB0" w:rsidP="003E7AB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Proposals</w:t>
      </w:r>
      <w:r w:rsidR="00DF335A" w:rsidRPr="000543B4">
        <w:rPr>
          <w:rFonts w:eastAsia="SimSun"/>
          <w:szCs w:val="24"/>
          <w:lang w:eastAsia="zh-CN"/>
        </w:rPr>
        <w:t xml:space="preserve"> and Assumptions</w:t>
      </w:r>
    </w:p>
    <w:p w14:paraId="7846DF36" w14:textId="77777777" w:rsidR="003E7AB0" w:rsidRPr="000543B4" w:rsidRDefault="003E7AB0" w:rsidP="003E7AB0">
      <w:pPr>
        <w:keepNext/>
        <w:keepLines/>
        <w:numPr>
          <w:ilvl w:val="1"/>
          <w:numId w:val="4"/>
        </w:numPr>
        <w:spacing w:after="120"/>
        <w:rPr>
          <w:rFonts w:asciiTheme="minorHAnsi" w:hAnsiTheme="minorHAnsi" w:cstheme="minorHAnsi"/>
        </w:rPr>
      </w:pPr>
      <w:r w:rsidRPr="000543B4">
        <w:rPr>
          <w:rFonts w:asciiTheme="minorHAnsi" w:hAnsiTheme="minorHAnsi" w:cstheme="minorHAnsi"/>
          <w:b/>
        </w:rPr>
        <w:t>Proposal 1</w:t>
      </w:r>
      <w:r w:rsidRPr="000543B4">
        <w:rPr>
          <w:rFonts w:asciiTheme="minorHAnsi" w:hAnsiTheme="minorHAnsi" w:cstheme="minorHAnsi"/>
        </w:rPr>
        <w:t xml:space="preserve">: Determine and signal </w:t>
      </w:r>
      <w:r w:rsidRPr="000543B4">
        <w:rPr>
          <w:rFonts w:asciiTheme="minorHAnsi" w:hAnsiTheme="minorHAnsi" w:cstheme="minorHAnsi"/>
          <w:i/>
        </w:rPr>
        <w:t>rsrp-ThresholdSSB</w:t>
      </w:r>
      <w:r w:rsidRPr="000543B4">
        <w:rPr>
          <w:rFonts w:asciiTheme="minorHAnsi" w:hAnsiTheme="minorHAnsi" w:cstheme="minorHAnsi"/>
        </w:rPr>
        <w:t xml:space="preserve"> after downlink “RRSP-based calibration”</w:t>
      </w:r>
    </w:p>
    <w:p w14:paraId="51EE0B3C" w14:textId="77777777" w:rsidR="003E7AB0" w:rsidRPr="000543B4" w:rsidRDefault="003E7AB0" w:rsidP="003E7AB0">
      <w:pPr>
        <w:keepNext/>
        <w:keepLines/>
        <w:numPr>
          <w:ilvl w:val="1"/>
          <w:numId w:val="4"/>
        </w:numPr>
        <w:spacing w:after="120"/>
        <w:rPr>
          <w:rFonts w:asciiTheme="minorHAnsi" w:hAnsiTheme="minorHAnsi" w:cstheme="minorHAnsi"/>
        </w:rPr>
      </w:pPr>
      <w:r w:rsidRPr="000543B4">
        <w:rPr>
          <w:rFonts w:asciiTheme="minorHAnsi" w:hAnsiTheme="minorHAnsi" w:cstheme="minorHAnsi"/>
          <w:b/>
        </w:rPr>
        <w:t>Proposal 2</w:t>
      </w:r>
      <w:r w:rsidRPr="000543B4">
        <w:rPr>
          <w:rFonts w:asciiTheme="minorHAnsi" w:hAnsiTheme="minorHAnsi" w:cstheme="minorHAnsi"/>
        </w:rPr>
        <w:t>: Determine and signal</w:t>
      </w:r>
      <w:r w:rsidRPr="000543B4">
        <w:rPr>
          <w:rFonts w:asciiTheme="minorHAnsi" w:hAnsiTheme="minorHAnsi" w:cstheme="minorHAnsi"/>
          <w:i/>
        </w:rPr>
        <w:t xml:space="preserve"> ss-PBCH-BlockPower</w:t>
      </w:r>
      <w:r w:rsidRPr="000543B4">
        <w:rPr>
          <w:rFonts w:asciiTheme="minorHAnsi" w:hAnsiTheme="minorHAnsi" w:cstheme="minorHAnsi"/>
        </w:rPr>
        <w:t xml:space="preserve"> after uplink “PRACH-based calibration” </w:t>
      </w:r>
    </w:p>
    <w:p w14:paraId="3431D6F0" w14:textId="77777777" w:rsidR="003E7AB0" w:rsidRPr="000543B4" w:rsidRDefault="003E7AB0" w:rsidP="003E7AB0">
      <w:pPr>
        <w:keepNext/>
        <w:keepLines/>
        <w:numPr>
          <w:ilvl w:val="1"/>
          <w:numId w:val="4"/>
        </w:numPr>
        <w:spacing w:after="120"/>
        <w:rPr>
          <w:rFonts w:asciiTheme="minorHAnsi" w:hAnsiTheme="minorHAnsi" w:cstheme="minorHAnsi"/>
        </w:rPr>
      </w:pPr>
      <w:r w:rsidRPr="000543B4">
        <w:rPr>
          <w:rFonts w:asciiTheme="minorHAnsi" w:hAnsiTheme="minorHAnsi" w:cstheme="minorHAnsi"/>
          <w:b/>
        </w:rPr>
        <w:t>Proposal 3</w:t>
      </w:r>
      <w:r w:rsidRPr="000543B4">
        <w:rPr>
          <w:rFonts w:asciiTheme="minorHAnsi" w:hAnsiTheme="minorHAnsi" w:cstheme="minorHAnsi"/>
        </w:rPr>
        <w:t>: For subtests that use power ramping steps, allow Rx Beam peak direction and reduce the number of power ramping steps</w:t>
      </w:r>
    </w:p>
    <w:p w14:paraId="2C471EEA" w14:textId="2AAA1242" w:rsidR="00636A0C" w:rsidRPr="000543B4" w:rsidRDefault="003E7AB0" w:rsidP="00520294">
      <w:pPr>
        <w:keepNext/>
        <w:keepLines/>
        <w:numPr>
          <w:ilvl w:val="1"/>
          <w:numId w:val="4"/>
        </w:numPr>
        <w:spacing w:after="120"/>
        <w:rPr>
          <w:rFonts w:asciiTheme="minorHAnsi" w:hAnsiTheme="minorHAnsi" w:cstheme="minorHAnsi"/>
        </w:rPr>
      </w:pPr>
      <w:r w:rsidRPr="000543B4">
        <w:rPr>
          <w:rFonts w:asciiTheme="minorHAnsi" w:hAnsiTheme="minorHAnsi" w:cstheme="minorHAnsi"/>
          <w:b/>
        </w:rPr>
        <w:t>Proposal 4</w:t>
      </w:r>
      <w:r w:rsidRPr="000543B4">
        <w:rPr>
          <w:rFonts w:asciiTheme="minorHAnsi" w:hAnsiTheme="minorHAnsi" w:cstheme="minorHAnsi"/>
        </w:rPr>
        <w:t>: For subtests that do not use power ramping steps, use Spherical coverage directions</w:t>
      </w:r>
    </w:p>
    <w:p w14:paraId="3187451C" w14:textId="3357A6AA" w:rsidR="00DF335A" w:rsidRPr="000543B4" w:rsidRDefault="00DF335A" w:rsidP="00DF335A">
      <w:pPr>
        <w:keepNext/>
        <w:keepLines/>
        <w:numPr>
          <w:ilvl w:val="1"/>
          <w:numId w:val="4"/>
        </w:numPr>
        <w:spacing w:after="120"/>
        <w:rPr>
          <w:rFonts w:asciiTheme="minorHAnsi" w:hAnsiTheme="minorHAnsi" w:cstheme="minorHAnsi"/>
        </w:rPr>
      </w:pPr>
      <w:r w:rsidRPr="000543B4">
        <w:rPr>
          <w:rFonts w:asciiTheme="minorHAnsi" w:hAnsiTheme="minorHAnsi" w:cstheme="minorHAnsi"/>
          <w:b/>
        </w:rPr>
        <w:t>Assumption 1</w:t>
      </w:r>
      <w:r w:rsidRPr="000543B4">
        <w:rPr>
          <w:rFonts w:asciiTheme="minorHAnsi" w:hAnsiTheme="minorHAnsi" w:cstheme="minorHAnsi"/>
        </w:rPr>
        <w:t>: The Absolute power tolerance requirement in TS 38.101-2 clause 6.3.4.2 is based on higher layer filtered RSRP taken as SSB_RP applied to the UE at the Reference point</w:t>
      </w:r>
    </w:p>
    <w:p w14:paraId="2D730F9A" w14:textId="5FD99FF7" w:rsidR="00DF335A" w:rsidRPr="000543B4" w:rsidRDefault="00DF335A" w:rsidP="00DF335A">
      <w:pPr>
        <w:keepNext/>
        <w:keepLines/>
        <w:numPr>
          <w:ilvl w:val="1"/>
          <w:numId w:val="4"/>
        </w:numPr>
        <w:spacing w:after="120"/>
        <w:rPr>
          <w:rFonts w:asciiTheme="minorHAnsi" w:hAnsiTheme="minorHAnsi" w:cstheme="minorHAnsi"/>
        </w:rPr>
      </w:pPr>
      <w:r w:rsidRPr="000543B4">
        <w:rPr>
          <w:rFonts w:asciiTheme="minorHAnsi" w:hAnsiTheme="minorHAnsi" w:cstheme="minorHAnsi"/>
          <w:b/>
        </w:rPr>
        <w:t>Assumption 2</w:t>
      </w:r>
      <w:r w:rsidRPr="000543B4">
        <w:rPr>
          <w:rFonts w:asciiTheme="minorHAnsi" w:hAnsiTheme="minorHAnsi" w:cstheme="minorHAnsi"/>
        </w:rPr>
        <w:t xml:space="preserve">: The Absolute power tolerance requirement in TS 38.101-2 clause 6.3.4.2 can also be applied in Spherical coverage directions </w:t>
      </w:r>
    </w:p>
    <w:p w14:paraId="2213E28D" w14:textId="77777777" w:rsidR="004501AC" w:rsidRPr="000543B4" w:rsidRDefault="004501AC" w:rsidP="004501A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Recommended WF</w:t>
      </w:r>
    </w:p>
    <w:p w14:paraId="0923BD6B" w14:textId="63C47503" w:rsidR="004501AC" w:rsidRPr="000543B4" w:rsidRDefault="003A6139" w:rsidP="003A61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Collect companies’ feedback on the above proposals</w:t>
      </w:r>
      <w:r w:rsidR="00DF335A" w:rsidRPr="000543B4">
        <w:rPr>
          <w:rFonts w:eastAsia="SimSun"/>
          <w:szCs w:val="24"/>
          <w:lang w:eastAsia="zh-CN"/>
        </w:rPr>
        <w:t xml:space="preserve"> and Assumptions</w:t>
      </w:r>
    </w:p>
    <w:p w14:paraId="3B266ECA" w14:textId="21123080" w:rsidR="004501AC" w:rsidRPr="000543B4" w:rsidRDefault="004501AC" w:rsidP="004501AC">
      <w:pPr>
        <w:pStyle w:val="Heading3"/>
        <w:rPr>
          <w:sz w:val="24"/>
          <w:szCs w:val="16"/>
        </w:rPr>
      </w:pPr>
      <w:r w:rsidRPr="000543B4">
        <w:rPr>
          <w:sz w:val="24"/>
          <w:szCs w:val="16"/>
        </w:rPr>
        <w:t xml:space="preserve">Sub-topic </w:t>
      </w:r>
      <w:r w:rsidR="00636A0C" w:rsidRPr="000543B4">
        <w:rPr>
          <w:sz w:val="24"/>
          <w:szCs w:val="16"/>
        </w:rPr>
        <w:t>3</w:t>
      </w:r>
      <w:r w:rsidRPr="000543B4">
        <w:rPr>
          <w:sz w:val="24"/>
          <w:szCs w:val="16"/>
        </w:rPr>
        <w:t>-2</w:t>
      </w:r>
    </w:p>
    <w:p w14:paraId="510537E3" w14:textId="1A9BB728" w:rsidR="004501AC" w:rsidRPr="000543B4" w:rsidRDefault="004501AC" w:rsidP="004501AC">
      <w:pPr>
        <w:rPr>
          <w:b/>
          <w:u w:val="single"/>
          <w:lang w:eastAsia="ko-KR"/>
        </w:rPr>
      </w:pPr>
      <w:r w:rsidRPr="000543B4">
        <w:rPr>
          <w:b/>
          <w:u w:val="single"/>
          <w:lang w:eastAsia="ko-KR"/>
        </w:rPr>
        <w:t xml:space="preserve">Issue </w:t>
      </w:r>
      <w:r w:rsidR="003E7AB0" w:rsidRPr="000543B4">
        <w:rPr>
          <w:b/>
          <w:u w:val="single"/>
          <w:lang w:eastAsia="ko-KR"/>
        </w:rPr>
        <w:t>3</w:t>
      </w:r>
      <w:r w:rsidRPr="000543B4">
        <w:rPr>
          <w:b/>
          <w:u w:val="single"/>
          <w:lang w:eastAsia="ko-KR"/>
        </w:rPr>
        <w:t xml:space="preserve">-2: </w:t>
      </w:r>
      <w:r w:rsidR="00675A7F" w:rsidRPr="000543B4">
        <w:rPr>
          <w:b/>
          <w:u w:val="single"/>
          <w:lang w:eastAsia="ko-KR"/>
        </w:rPr>
        <w:t xml:space="preserve">Updates to FR2 RLM test cases for RAN5 to implement these tests </w:t>
      </w:r>
      <w:r w:rsidR="006C4279" w:rsidRPr="000543B4">
        <w:rPr>
          <w:b/>
          <w:u w:val="single"/>
          <w:lang w:eastAsia="ko-KR"/>
        </w:rPr>
        <w:t>(</w:t>
      </w:r>
      <w:r w:rsidR="00636A0C" w:rsidRPr="000543B4">
        <w:rPr>
          <w:b/>
          <w:u w:val="single"/>
          <w:lang w:eastAsia="ko-KR"/>
        </w:rPr>
        <w:t>R4-2004860</w:t>
      </w:r>
      <w:r w:rsidR="006C4279" w:rsidRPr="000543B4">
        <w:rPr>
          <w:b/>
          <w:u w:val="single"/>
          <w:lang w:eastAsia="ko-KR"/>
        </w:rPr>
        <w:t>)</w:t>
      </w:r>
    </w:p>
    <w:p w14:paraId="503DDBDA" w14:textId="77777777" w:rsidR="004501AC" w:rsidRPr="000543B4" w:rsidRDefault="004501AC" w:rsidP="004501A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Proposals</w:t>
      </w:r>
    </w:p>
    <w:p w14:paraId="5B9D4358" w14:textId="77777777" w:rsidR="00520294" w:rsidRPr="000543B4" w:rsidRDefault="00520294" w:rsidP="00520294">
      <w:pPr>
        <w:keepNext/>
        <w:keepLines/>
        <w:numPr>
          <w:ilvl w:val="1"/>
          <w:numId w:val="4"/>
        </w:numPr>
        <w:spacing w:before="120" w:after="120"/>
        <w:rPr>
          <w:rFonts w:asciiTheme="minorHAnsi" w:hAnsiTheme="minorHAnsi" w:cstheme="minorHAnsi"/>
        </w:rPr>
      </w:pPr>
      <w:r w:rsidRPr="000543B4">
        <w:rPr>
          <w:rFonts w:asciiTheme="minorHAnsi" w:hAnsiTheme="minorHAnsi" w:cstheme="minorHAnsi"/>
          <w:b/>
        </w:rPr>
        <w:t>Proposal 1</w:t>
      </w:r>
      <w:r w:rsidRPr="000543B4">
        <w:rPr>
          <w:rFonts w:asciiTheme="minorHAnsi" w:hAnsiTheme="minorHAnsi" w:cstheme="minorHAnsi"/>
        </w:rPr>
        <w:t>: RLM Test cases that require Time multiplexed downlink transmissions from each AoA to provide the intended SNR values include a diagram showing the time multiplexing</w:t>
      </w:r>
    </w:p>
    <w:p w14:paraId="4A2A80D5" w14:textId="25F64902" w:rsidR="00520294" w:rsidRPr="000543B4" w:rsidRDefault="00520294" w:rsidP="00520294">
      <w:pPr>
        <w:keepNext/>
        <w:keepLines/>
        <w:numPr>
          <w:ilvl w:val="1"/>
          <w:numId w:val="4"/>
        </w:numPr>
        <w:spacing w:before="120" w:after="120"/>
        <w:rPr>
          <w:rFonts w:asciiTheme="minorHAnsi" w:hAnsiTheme="minorHAnsi" w:cstheme="minorHAnsi"/>
        </w:rPr>
      </w:pPr>
      <w:r w:rsidRPr="000543B4">
        <w:rPr>
          <w:rFonts w:asciiTheme="minorHAnsi" w:hAnsiTheme="minorHAnsi" w:cstheme="minorHAnsi"/>
          <w:b/>
        </w:rPr>
        <w:t>Proposal 2</w:t>
      </w:r>
      <w:r w:rsidRPr="000543B4">
        <w:rPr>
          <w:rFonts w:asciiTheme="minorHAnsi" w:hAnsiTheme="minorHAnsi" w:cstheme="minorHAnsi"/>
        </w:rPr>
        <w:t xml:space="preserve">: For RLM Test cases that specify inter-frequency measurements with 1 cell, the Test Purpose and Environment description should be updated to explain the context   </w:t>
      </w:r>
    </w:p>
    <w:p w14:paraId="6C941117" w14:textId="77777777" w:rsidR="004501AC" w:rsidRPr="000543B4" w:rsidRDefault="004501AC" w:rsidP="004501A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Recommended WF</w:t>
      </w:r>
    </w:p>
    <w:p w14:paraId="076093CC" w14:textId="5136F6DD" w:rsidR="004501AC" w:rsidRPr="000543B4" w:rsidRDefault="003A6139" w:rsidP="004501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lastRenderedPageBreak/>
        <w:t>Collect companies’ feedback on the above proposals</w:t>
      </w:r>
    </w:p>
    <w:p w14:paraId="44A9547A" w14:textId="212DEDFA" w:rsidR="003A6139" w:rsidRPr="000543B4" w:rsidRDefault="003A6139" w:rsidP="003A6139">
      <w:pPr>
        <w:spacing w:after="120"/>
        <w:rPr>
          <w:szCs w:val="24"/>
          <w:lang w:eastAsia="zh-CN"/>
        </w:rPr>
      </w:pPr>
    </w:p>
    <w:p w14:paraId="36592EFF" w14:textId="60903388" w:rsidR="003A6139" w:rsidRPr="000543B4" w:rsidRDefault="003A6139" w:rsidP="003A6139">
      <w:pPr>
        <w:pStyle w:val="Heading3"/>
        <w:rPr>
          <w:sz w:val="24"/>
          <w:szCs w:val="16"/>
        </w:rPr>
      </w:pPr>
      <w:r w:rsidRPr="000543B4">
        <w:rPr>
          <w:sz w:val="24"/>
          <w:szCs w:val="16"/>
        </w:rPr>
        <w:t>Sub-topic 3-3</w:t>
      </w:r>
    </w:p>
    <w:p w14:paraId="166CCFEB" w14:textId="74DFA289" w:rsidR="003A6139" w:rsidRPr="000543B4" w:rsidRDefault="003A6139" w:rsidP="003A6139">
      <w:pPr>
        <w:rPr>
          <w:b/>
          <w:u w:val="single"/>
          <w:lang w:eastAsia="ko-KR"/>
        </w:rPr>
      </w:pPr>
      <w:r w:rsidRPr="000543B4">
        <w:rPr>
          <w:b/>
          <w:u w:val="single"/>
          <w:lang w:eastAsia="ko-KR"/>
        </w:rPr>
        <w:t xml:space="preserve">Issue 3-3: </w:t>
      </w:r>
      <w:r w:rsidR="00675A7F" w:rsidRPr="000543B4">
        <w:rPr>
          <w:b/>
          <w:u w:val="single"/>
          <w:lang w:eastAsia="ko-KR"/>
        </w:rPr>
        <w:t xml:space="preserve">Define UE beam assumption in test cases for RAN5 to implement these tests </w:t>
      </w:r>
      <w:r w:rsidRPr="000543B4">
        <w:rPr>
          <w:b/>
          <w:u w:val="single"/>
          <w:lang w:eastAsia="ko-KR"/>
        </w:rPr>
        <w:t>(R4-2004862)</w:t>
      </w:r>
    </w:p>
    <w:p w14:paraId="677137B2" w14:textId="77777777" w:rsidR="003A6139" w:rsidRPr="000543B4" w:rsidRDefault="003A6139" w:rsidP="003A61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Proposals</w:t>
      </w:r>
    </w:p>
    <w:p w14:paraId="67222E49" w14:textId="1E202F2B" w:rsidR="003A6139" w:rsidRPr="000543B4" w:rsidRDefault="003A6139" w:rsidP="003A6139">
      <w:pPr>
        <w:keepNext/>
        <w:keepLines/>
        <w:numPr>
          <w:ilvl w:val="1"/>
          <w:numId w:val="4"/>
        </w:numPr>
        <w:spacing w:before="120" w:after="120"/>
        <w:rPr>
          <w:rFonts w:asciiTheme="minorHAnsi" w:hAnsiTheme="minorHAnsi" w:cstheme="minorHAnsi"/>
        </w:rPr>
      </w:pPr>
      <w:r w:rsidRPr="000543B4">
        <w:rPr>
          <w:rFonts w:asciiTheme="minorHAnsi" w:hAnsiTheme="minorHAnsi" w:cstheme="minorHAnsi"/>
        </w:rPr>
        <w:t xml:space="preserve">For RAN5 to complete FR2 RRM tests, specify assumption about the type of beam used by the UE in </w:t>
      </w:r>
      <w:r w:rsidRPr="000543B4">
        <w:rPr>
          <w:rFonts w:asciiTheme="minorHAnsi" w:hAnsiTheme="minorHAnsi" w:cstheme="minorHAnsi"/>
          <w:noProof/>
        </w:rPr>
        <w:t xml:space="preserve">RRM </w:t>
      </w:r>
      <w:r w:rsidRPr="000543B4">
        <w:rPr>
          <w:rFonts w:asciiTheme="minorHAnsi" w:hAnsiTheme="minorHAnsi" w:cstheme="minorHAnsi"/>
        </w:rPr>
        <w:t xml:space="preserve">test cases, following Table 1 in R4-1901179. </w:t>
      </w:r>
    </w:p>
    <w:p w14:paraId="72676EF1" w14:textId="77777777" w:rsidR="003A6139" w:rsidRPr="000543B4" w:rsidRDefault="003A6139" w:rsidP="003A61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3B4">
        <w:rPr>
          <w:rFonts w:eastAsia="SimSun"/>
          <w:szCs w:val="24"/>
          <w:lang w:eastAsia="zh-CN"/>
        </w:rPr>
        <w:t>Recommended WF</w:t>
      </w:r>
    </w:p>
    <w:p w14:paraId="1F12B714" w14:textId="639C8BD8" w:rsidR="004501AC" w:rsidRPr="000543B4" w:rsidRDefault="003A6139" w:rsidP="004501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3B4">
        <w:rPr>
          <w:rFonts w:eastAsia="SimSun"/>
          <w:szCs w:val="24"/>
          <w:lang w:eastAsia="zh-CN"/>
        </w:rPr>
        <w:t>Collect companies’ feedback on the above proposals</w:t>
      </w:r>
    </w:p>
    <w:p w14:paraId="2C06360F" w14:textId="77777777" w:rsidR="004501AC" w:rsidRPr="000543B4" w:rsidRDefault="004501AC" w:rsidP="004501AC">
      <w:pPr>
        <w:pStyle w:val="Heading2"/>
        <w:rPr>
          <w:lang w:val="en-US"/>
        </w:rPr>
      </w:pPr>
      <w:r w:rsidRPr="000543B4">
        <w:rPr>
          <w:lang w:val="en-US"/>
        </w:rPr>
        <w:t>Companies</w:t>
      </w:r>
      <w:r w:rsidRPr="000543B4">
        <w:rPr>
          <w:rFonts w:hint="eastAsia"/>
          <w:lang w:val="en-US"/>
        </w:rPr>
        <w:t xml:space="preserve"> views</w:t>
      </w:r>
      <w:r w:rsidRPr="000543B4">
        <w:rPr>
          <w:lang w:val="en-US"/>
        </w:rPr>
        <w:t>’</w:t>
      </w:r>
      <w:r w:rsidRPr="000543B4">
        <w:rPr>
          <w:rFonts w:hint="eastAsia"/>
          <w:lang w:val="en-US"/>
        </w:rPr>
        <w:t xml:space="preserve"> collection for 1st round </w:t>
      </w:r>
    </w:p>
    <w:p w14:paraId="0554B558" w14:textId="77777777" w:rsidR="004501AC" w:rsidRPr="000543B4" w:rsidRDefault="004501AC" w:rsidP="004501AC">
      <w:pPr>
        <w:pStyle w:val="Heading3"/>
        <w:rPr>
          <w:sz w:val="24"/>
          <w:szCs w:val="16"/>
        </w:rPr>
      </w:pPr>
      <w:r w:rsidRPr="000543B4">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518B8" w:rsidRPr="000543B4" w14:paraId="54447AC6" w14:textId="77777777" w:rsidTr="00AC325F">
        <w:tc>
          <w:tcPr>
            <w:tcW w:w="1236" w:type="dxa"/>
          </w:tcPr>
          <w:p w14:paraId="1DBDA6EB" w14:textId="77777777" w:rsidR="004501AC" w:rsidRPr="000543B4" w:rsidRDefault="004501AC" w:rsidP="00AC325F">
            <w:pPr>
              <w:spacing w:after="120"/>
              <w:rPr>
                <w:rFonts w:eastAsiaTheme="minorEastAsia"/>
                <w:b/>
                <w:bCs/>
                <w:lang w:val="en-US" w:eastAsia="zh-CN"/>
              </w:rPr>
            </w:pPr>
            <w:r w:rsidRPr="000543B4">
              <w:rPr>
                <w:rFonts w:eastAsiaTheme="minorEastAsia"/>
                <w:b/>
                <w:bCs/>
                <w:lang w:val="en-US" w:eastAsia="zh-CN"/>
              </w:rPr>
              <w:t>Company</w:t>
            </w:r>
          </w:p>
        </w:tc>
        <w:tc>
          <w:tcPr>
            <w:tcW w:w="8395" w:type="dxa"/>
          </w:tcPr>
          <w:p w14:paraId="0FB956D2" w14:textId="77777777" w:rsidR="004501AC" w:rsidRPr="000543B4" w:rsidRDefault="004501AC" w:rsidP="00AC325F">
            <w:pPr>
              <w:spacing w:after="120"/>
              <w:rPr>
                <w:rFonts w:eastAsiaTheme="minorEastAsia"/>
                <w:b/>
                <w:bCs/>
                <w:lang w:val="en-US" w:eastAsia="zh-CN"/>
              </w:rPr>
            </w:pPr>
            <w:r w:rsidRPr="000543B4">
              <w:rPr>
                <w:rFonts w:eastAsiaTheme="minorEastAsia"/>
                <w:b/>
                <w:bCs/>
                <w:lang w:val="en-US" w:eastAsia="zh-CN"/>
              </w:rPr>
              <w:t>Comments</w:t>
            </w:r>
          </w:p>
        </w:tc>
      </w:tr>
      <w:tr w:rsidR="008518B8" w:rsidRPr="000543B4" w14:paraId="42AAFF73" w14:textId="77777777" w:rsidTr="00AC325F">
        <w:tc>
          <w:tcPr>
            <w:tcW w:w="1236" w:type="dxa"/>
          </w:tcPr>
          <w:p w14:paraId="6226D884" w14:textId="5E7E8EEF" w:rsidR="00AC325F" w:rsidRPr="000543B4" w:rsidRDefault="00AC325F" w:rsidP="00AC325F">
            <w:pPr>
              <w:spacing w:after="120"/>
              <w:rPr>
                <w:rFonts w:eastAsiaTheme="minorEastAsia"/>
                <w:lang w:val="en-US" w:eastAsia="zh-CN"/>
              </w:rPr>
            </w:pPr>
            <w:r w:rsidRPr="000543B4">
              <w:rPr>
                <w:rFonts w:eastAsiaTheme="minorEastAsia"/>
                <w:lang w:val="en-US" w:eastAsia="zh-CN"/>
              </w:rPr>
              <w:t>MTK</w:t>
            </w:r>
          </w:p>
        </w:tc>
        <w:tc>
          <w:tcPr>
            <w:tcW w:w="8395" w:type="dxa"/>
          </w:tcPr>
          <w:p w14:paraId="7BA0B229" w14:textId="77777777" w:rsidR="00AC325F" w:rsidRPr="000543B4" w:rsidRDefault="00AC325F" w:rsidP="00AC325F">
            <w:pPr>
              <w:spacing w:after="120"/>
              <w:rPr>
                <w:b/>
                <w:u w:val="single"/>
                <w:lang w:eastAsia="ko-KR"/>
              </w:rPr>
            </w:pPr>
            <w:r w:rsidRPr="000543B4">
              <w:rPr>
                <w:b/>
                <w:u w:val="single"/>
                <w:lang w:eastAsia="ko-KR"/>
              </w:rPr>
              <w:t>Issue 3-2: Updates to FR2 RLM test cases for RAN5 to implement these tests (R4-2004860)</w:t>
            </w:r>
          </w:p>
          <w:p w14:paraId="5EDFCA73" w14:textId="77777777" w:rsidR="00AC325F" w:rsidRPr="000543B4" w:rsidRDefault="00AC325F" w:rsidP="00AC325F">
            <w:pPr>
              <w:spacing w:after="120"/>
              <w:ind w:left="284"/>
              <w:rPr>
                <w:lang w:eastAsia="ko-KR"/>
              </w:rPr>
            </w:pPr>
            <w:r w:rsidRPr="000543B4">
              <w:rPr>
                <w:b/>
                <w:lang w:eastAsia="ko-KR"/>
              </w:rPr>
              <w:t>Comment on Proposal 1</w:t>
            </w:r>
            <w:r w:rsidRPr="000543B4">
              <w:rPr>
                <w:lang w:eastAsia="ko-KR"/>
              </w:rPr>
              <w:t xml:space="preserve">: It is OK to have an illustrating figure for TDM transmission of 2 AoAs. But the figure from Ericsson R4-1907389 was intended for general discussion. However, in RLM test cases, dedicated PDSCH will not be transmitted to UE. Therefore we suggest to also replace the PDSCH/PDCCH by OCNG in the figure </w:t>
            </w:r>
          </w:p>
          <w:p w14:paraId="4A668BD9" w14:textId="77777777" w:rsidR="00AC325F" w:rsidRPr="000543B4" w:rsidRDefault="00AC325F" w:rsidP="00AC325F">
            <w:pPr>
              <w:spacing w:after="120"/>
              <w:ind w:left="284"/>
              <w:rPr>
                <w:lang w:eastAsia="ko-KR"/>
              </w:rPr>
            </w:pPr>
            <w:r w:rsidRPr="000543B4">
              <w:rPr>
                <w:b/>
                <w:lang w:eastAsia="ko-KR"/>
              </w:rPr>
              <w:t>Comment on Observation 1</w:t>
            </w:r>
            <w:r w:rsidRPr="000543B4">
              <w:rPr>
                <w:lang w:eastAsia="ko-KR"/>
              </w:rPr>
              <w:t xml:space="preserve">: If we remember it correct, ‘2x2 Low’ is the assumption RAN4 used to derive the SINR threshold via simulation rather than the indication on how the test should be configured. Regarding </w:t>
            </w:r>
            <w:r w:rsidRPr="000543B4">
              <w:rPr>
                <w:rFonts w:ascii="Arial" w:hAnsi="Arial"/>
                <w:lang w:val="en-US"/>
              </w:rPr>
              <w:t>nrofPorts</w:t>
            </w:r>
            <w:r w:rsidRPr="000543B4">
              <w:rPr>
                <w:lang w:eastAsia="ko-KR"/>
              </w:rPr>
              <w:t xml:space="preserve"> for CSI-RS, it should be 1.</w:t>
            </w:r>
          </w:p>
          <w:p w14:paraId="5B0FD727" w14:textId="77777777" w:rsidR="00AC325F" w:rsidRPr="000543B4" w:rsidRDefault="00AC325F" w:rsidP="00AC325F">
            <w:pPr>
              <w:spacing w:after="120"/>
              <w:ind w:left="284"/>
              <w:rPr>
                <w:lang w:eastAsia="ko-KR"/>
              </w:rPr>
            </w:pPr>
            <w:r w:rsidRPr="000543B4">
              <w:rPr>
                <w:b/>
                <w:lang w:eastAsia="ko-KR"/>
              </w:rPr>
              <w:t>Comment on Observation 2</w:t>
            </w:r>
            <w:r w:rsidRPr="000543B4">
              <w:rPr>
                <w:lang w:eastAsia="ko-KR"/>
              </w:rPr>
              <w:t xml:space="preserve">: The fading should be independent for 2 AoAs. </w:t>
            </w:r>
          </w:p>
          <w:p w14:paraId="09BDCC69" w14:textId="77777777" w:rsidR="00AC325F" w:rsidRPr="000543B4" w:rsidRDefault="00AC325F" w:rsidP="00AC325F">
            <w:pPr>
              <w:spacing w:after="120"/>
              <w:rPr>
                <w:b/>
                <w:u w:val="single"/>
                <w:lang w:eastAsia="ko-KR"/>
              </w:rPr>
            </w:pPr>
            <w:r w:rsidRPr="000543B4">
              <w:rPr>
                <w:b/>
                <w:u w:val="single"/>
                <w:lang w:eastAsia="ko-KR"/>
              </w:rPr>
              <w:t>Issue 3-3: Define UE beam assumption in test cases for RAN5 to implement these tests (R4-2004862)</w:t>
            </w:r>
          </w:p>
          <w:p w14:paraId="232A0654" w14:textId="77777777" w:rsidR="00DD0192" w:rsidRPr="000543B4" w:rsidRDefault="00AC325F" w:rsidP="00AC325F">
            <w:pPr>
              <w:spacing w:after="120"/>
              <w:rPr>
                <w:lang w:eastAsia="ko-KR"/>
              </w:rPr>
            </w:pPr>
            <w:r w:rsidRPr="000543B4">
              <w:rPr>
                <w:rFonts w:eastAsia="SimSun"/>
                <w:lang w:eastAsia="ko-KR"/>
              </w:rPr>
              <w:t xml:space="preserve">The </w:t>
            </w:r>
            <w:r w:rsidRPr="000543B4">
              <w:rPr>
                <w:lang w:eastAsia="ko-KR"/>
              </w:rPr>
              <w:t>assumption of fine and rough beam is only used to derive the Noc level in each test cases. It should not limit UE’s implementation. Furthermore, RAN4 only discussed PC3. It is not clear at this moment whether other power class will follow the same assumption or not</w:t>
            </w:r>
            <w:r w:rsidR="007F454E" w:rsidRPr="000543B4">
              <w:rPr>
                <w:rFonts w:eastAsia="SimSun"/>
                <w:lang w:eastAsia="ko-KR"/>
              </w:rPr>
              <w:t>, e.g., PC1 may only have fine beam implementation.</w:t>
            </w:r>
            <w:r w:rsidRPr="000543B4">
              <w:rPr>
                <w:lang w:eastAsia="ko-KR"/>
              </w:rPr>
              <w:t xml:space="preserve"> In our view, the detail calculation provided in App</w:t>
            </w:r>
            <w:r w:rsidR="00DD0192" w:rsidRPr="000543B4">
              <w:rPr>
                <w:lang w:eastAsia="ko-KR"/>
              </w:rPr>
              <w:t xml:space="preserve">endix B is already sufficient. Our suggestion is to further clarify this is for PC3 only and it does not limit UE implementation, e.g., </w:t>
            </w:r>
          </w:p>
          <w:tbl>
            <w:tblPr>
              <w:tblStyle w:val="TableGrid"/>
              <w:tblW w:w="0" w:type="auto"/>
              <w:tblInd w:w="284" w:type="dxa"/>
              <w:tblLook w:val="04A0" w:firstRow="1" w:lastRow="0" w:firstColumn="1" w:lastColumn="0" w:noHBand="0" w:noVBand="1"/>
            </w:tblPr>
            <w:tblGrid>
              <w:gridCol w:w="7885"/>
            </w:tblGrid>
            <w:tr w:rsidR="008518B8" w:rsidRPr="000543B4" w14:paraId="11B0123D" w14:textId="77777777" w:rsidTr="00DD0192">
              <w:tc>
                <w:tcPr>
                  <w:tcW w:w="8169" w:type="dxa"/>
                </w:tcPr>
                <w:p w14:paraId="1FC2DD4A" w14:textId="3FAC2966" w:rsidR="00DD0192" w:rsidRPr="000543B4" w:rsidRDefault="00DD0192" w:rsidP="00DD0192">
                  <w:pPr>
                    <w:spacing w:after="120"/>
                    <w:rPr>
                      <w:rFonts w:eastAsiaTheme="minorEastAsia"/>
                      <w:lang w:val="en-US" w:eastAsia="zh-CN"/>
                    </w:rPr>
                  </w:pPr>
                  <w:r w:rsidRPr="000543B4">
                    <w:rPr>
                      <w:lang w:eastAsia="ko-KR"/>
                    </w:rPr>
                    <w:t>Note 4: Information about types of UE beam is given in B.2.1.3. It is for PC3 UE only and does not limit UE implementation</w:t>
                  </w:r>
                  <w:r w:rsidRPr="000543B4">
                    <w:rPr>
                      <w:rFonts w:ascii="Arial" w:eastAsia="SimSun" w:hAnsi="Arial"/>
                      <w:sz w:val="18"/>
                    </w:rPr>
                    <w:t xml:space="preserve"> </w:t>
                  </w:r>
                </w:p>
              </w:tc>
            </w:tr>
          </w:tbl>
          <w:p w14:paraId="78432337" w14:textId="7805FDBA" w:rsidR="00AC325F" w:rsidRPr="000543B4" w:rsidRDefault="00AC325F" w:rsidP="008518B8">
            <w:pPr>
              <w:spacing w:after="120"/>
              <w:ind w:left="284"/>
              <w:rPr>
                <w:rFonts w:eastAsiaTheme="minorEastAsia"/>
                <w:lang w:val="en-US" w:eastAsia="zh-CN"/>
              </w:rPr>
            </w:pPr>
          </w:p>
        </w:tc>
      </w:tr>
      <w:tr w:rsidR="008518B8" w:rsidRPr="000543B4" w14:paraId="3B2FECB8" w14:textId="77777777" w:rsidTr="00AC325F">
        <w:tc>
          <w:tcPr>
            <w:tcW w:w="1236" w:type="dxa"/>
          </w:tcPr>
          <w:p w14:paraId="1F97348D" w14:textId="1376FB08" w:rsidR="00E56027" w:rsidRPr="000543B4" w:rsidRDefault="00E56027" w:rsidP="00E56027">
            <w:pPr>
              <w:spacing w:after="120"/>
              <w:rPr>
                <w:rFonts w:eastAsiaTheme="minorEastAsia"/>
                <w:lang w:val="en-US" w:eastAsia="zh-CN"/>
              </w:rPr>
            </w:pPr>
            <w:r w:rsidRPr="000543B4">
              <w:rPr>
                <w:rFonts w:eastAsiaTheme="minorEastAsia"/>
                <w:lang w:val="en-US" w:eastAsia="zh-CN"/>
              </w:rPr>
              <w:t>Huawei, HiSilicon</w:t>
            </w:r>
          </w:p>
        </w:tc>
        <w:tc>
          <w:tcPr>
            <w:tcW w:w="8395" w:type="dxa"/>
          </w:tcPr>
          <w:p w14:paraId="56892B8F" w14:textId="77777777" w:rsidR="00E56027" w:rsidRPr="000543B4" w:rsidRDefault="00E56027" w:rsidP="00E56027">
            <w:pPr>
              <w:spacing w:after="120"/>
              <w:rPr>
                <w:b/>
                <w:u w:val="single"/>
                <w:lang w:eastAsia="ko-KR"/>
              </w:rPr>
            </w:pPr>
            <w:r w:rsidRPr="000543B4">
              <w:rPr>
                <w:b/>
                <w:u w:val="single"/>
                <w:lang w:eastAsia="ko-KR"/>
              </w:rPr>
              <w:t>Issue 3-1: Updates to FR2 PRACH test cases for RAN5 to implement these tests (R4-2004858)</w:t>
            </w:r>
          </w:p>
          <w:p w14:paraId="6758FBFE" w14:textId="77777777" w:rsidR="00E56027" w:rsidRPr="000543B4" w:rsidRDefault="00E56027" w:rsidP="00E56027">
            <w:pPr>
              <w:spacing w:after="120"/>
              <w:rPr>
                <w:rFonts w:eastAsiaTheme="minorEastAsia"/>
                <w:u w:val="single"/>
                <w:lang w:eastAsia="zh-CN"/>
              </w:rPr>
            </w:pPr>
            <w:r w:rsidRPr="000543B4">
              <w:rPr>
                <w:rFonts w:eastAsiaTheme="minorEastAsia" w:hint="eastAsia"/>
                <w:u w:val="single"/>
                <w:lang w:eastAsia="zh-CN"/>
              </w:rPr>
              <w:t xml:space="preserve">Proposal 1&amp;2: we need more time to check </w:t>
            </w:r>
            <w:r w:rsidRPr="000543B4">
              <w:rPr>
                <w:rFonts w:eastAsiaTheme="minorEastAsia"/>
                <w:u w:val="single"/>
                <w:lang w:eastAsia="zh-CN"/>
              </w:rPr>
              <w:t>because</w:t>
            </w:r>
            <w:r w:rsidRPr="000543B4">
              <w:rPr>
                <w:rFonts w:eastAsiaTheme="minorEastAsia" w:hint="eastAsia"/>
                <w:u w:val="single"/>
                <w:lang w:eastAsia="zh-CN"/>
              </w:rPr>
              <w:t xml:space="preserve"> </w:t>
            </w:r>
            <w:r w:rsidRPr="000543B4">
              <w:rPr>
                <w:rFonts w:eastAsiaTheme="minorEastAsia"/>
                <w:u w:val="single"/>
                <w:lang w:eastAsia="zh-CN"/>
              </w:rPr>
              <w:t xml:space="preserve">this leads to a quite big change to the test procedure by introducing a calibration step within the test. </w:t>
            </w:r>
          </w:p>
          <w:p w14:paraId="5BC82074" w14:textId="77777777" w:rsidR="00E56027" w:rsidRPr="000543B4" w:rsidRDefault="00E56027" w:rsidP="00E56027">
            <w:pPr>
              <w:spacing w:after="120"/>
              <w:rPr>
                <w:rFonts w:eastAsiaTheme="minorEastAsia"/>
                <w:u w:val="single"/>
                <w:lang w:eastAsia="zh-CN"/>
              </w:rPr>
            </w:pPr>
            <w:r w:rsidRPr="000543B4">
              <w:rPr>
                <w:rFonts w:eastAsiaTheme="minorEastAsia" w:hint="eastAsia"/>
                <w:u w:val="single"/>
                <w:lang w:eastAsia="zh-CN"/>
              </w:rPr>
              <w:t>Proposal 3</w:t>
            </w:r>
            <w:r w:rsidRPr="000543B4">
              <w:rPr>
                <w:rFonts w:eastAsiaTheme="minorEastAsia"/>
                <w:u w:val="single"/>
                <w:lang w:eastAsia="zh-CN"/>
              </w:rPr>
              <w:t>&amp;4</w:t>
            </w:r>
            <w:r w:rsidRPr="000543B4">
              <w:rPr>
                <w:rFonts w:eastAsiaTheme="minorEastAsia" w:hint="eastAsia"/>
                <w:u w:val="single"/>
                <w:lang w:eastAsia="zh-CN"/>
              </w:rPr>
              <w:t xml:space="preserve">: this depends on </w:t>
            </w:r>
            <w:r w:rsidRPr="000543B4">
              <w:rPr>
                <w:rFonts w:eastAsiaTheme="minorEastAsia"/>
                <w:u w:val="single"/>
                <w:lang w:eastAsia="zh-CN"/>
              </w:rPr>
              <w:t>if power accuracy can be tested with applicable requirements in spherical coverage directions.</w:t>
            </w:r>
          </w:p>
          <w:p w14:paraId="2791F289" w14:textId="77777777" w:rsidR="00E56027" w:rsidRPr="000543B4" w:rsidRDefault="00E56027" w:rsidP="00E56027">
            <w:pPr>
              <w:spacing w:after="120"/>
              <w:rPr>
                <w:rFonts w:eastAsiaTheme="minorEastAsia"/>
                <w:u w:val="single"/>
                <w:lang w:eastAsia="zh-CN"/>
              </w:rPr>
            </w:pPr>
            <w:r w:rsidRPr="000543B4">
              <w:rPr>
                <w:rFonts w:eastAsiaTheme="minorEastAsia"/>
                <w:u w:val="single"/>
                <w:lang w:eastAsia="zh-CN"/>
              </w:rPr>
              <w:t xml:space="preserve">Assumption 1: We have a different view. The RSRP used for power control should be the one measured at the reference point defined in 38.215, i.e. with Rx beam gain. UE is not aware of the SSB_RP applied to the antenna. </w:t>
            </w:r>
          </w:p>
          <w:p w14:paraId="251236EE" w14:textId="77777777" w:rsidR="00E56027" w:rsidRPr="000543B4" w:rsidRDefault="00E56027" w:rsidP="00E56027">
            <w:pPr>
              <w:spacing w:after="120"/>
              <w:rPr>
                <w:rFonts w:eastAsiaTheme="minorEastAsia"/>
                <w:u w:val="single"/>
                <w:lang w:eastAsia="zh-CN"/>
              </w:rPr>
            </w:pPr>
            <w:r w:rsidRPr="000543B4">
              <w:rPr>
                <w:rFonts w:eastAsiaTheme="minorEastAsia"/>
                <w:u w:val="single"/>
                <w:lang w:eastAsia="zh-CN"/>
              </w:rPr>
              <w:t xml:space="preserve">Assumption 2: We have a different view. 38.101-2 is core spec instead of a test spec, so the current wording means that the requirements only applies to the peak direction. In any case, we should not test the RF requirements in spherical coverage in RRM test cases when the RF core spec states it is only verified in peak. </w:t>
            </w:r>
          </w:p>
          <w:p w14:paraId="46D2150A" w14:textId="77777777" w:rsidR="00E56027" w:rsidRPr="000543B4" w:rsidRDefault="00E56027" w:rsidP="00E56027">
            <w:pPr>
              <w:spacing w:after="120"/>
              <w:rPr>
                <w:b/>
                <w:u w:val="single"/>
                <w:lang w:eastAsia="ko-KR"/>
              </w:rPr>
            </w:pPr>
            <w:r w:rsidRPr="000543B4">
              <w:rPr>
                <w:b/>
                <w:u w:val="single"/>
                <w:lang w:eastAsia="ko-KR"/>
              </w:rPr>
              <w:t>Issue 3-2: Updates to FR2 RLM test cases for RAN5 to implement these tests (R4-2004860)</w:t>
            </w:r>
          </w:p>
          <w:p w14:paraId="047DEC8A" w14:textId="77777777" w:rsidR="00E56027" w:rsidRPr="000543B4" w:rsidRDefault="00E56027" w:rsidP="00E56027">
            <w:pPr>
              <w:spacing w:after="120"/>
              <w:rPr>
                <w:rFonts w:eastAsiaTheme="minorEastAsia"/>
                <w:u w:val="single"/>
                <w:lang w:eastAsia="zh-CN"/>
              </w:rPr>
            </w:pPr>
            <w:r w:rsidRPr="000543B4">
              <w:rPr>
                <w:rFonts w:eastAsiaTheme="minorEastAsia"/>
                <w:u w:val="single"/>
                <w:lang w:eastAsia="zh-CN"/>
              </w:rPr>
              <w:lastRenderedPageBreak/>
              <w:t>Proposal 1: T</w:t>
            </w:r>
            <w:r w:rsidRPr="000543B4">
              <w:rPr>
                <w:rFonts w:eastAsiaTheme="minorEastAsia" w:hint="eastAsia"/>
                <w:u w:val="single"/>
                <w:lang w:eastAsia="zh-CN"/>
              </w:rPr>
              <w:t xml:space="preserve">his </w:t>
            </w:r>
            <w:r w:rsidRPr="000543B4">
              <w:rPr>
                <w:rFonts w:eastAsiaTheme="minorEastAsia"/>
                <w:u w:val="single"/>
                <w:lang w:eastAsia="zh-CN"/>
              </w:rPr>
              <w:t>is fine for us.</w:t>
            </w:r>
          </w:p>
          <w:p w14:paraId="6DE81DAE" w14:textId="77777777" w:rsidR="00E56027" w:rsidRPr="000543B4" w:rsidRDefault="00E56027" w:rsidP="00E56027">
            <w:pPr>
              <w:spacing w:after="120"/>
              <w:rPr>
                <w:rFonts w:eastAsiaTheme="minorEastAsia"/>
                <w:u w:val="single"/>
                <w:lang w:eastAsia="zh-CN"/>
              </w:rPr>
            </w:pPr>
            <w:r w:rsidRPr="000543B4">
              <w:rPr>
                <w:rFonts w:eastAsiaTheme="minorEastAsia"/>
                <w:u w:val="single"/>
                <w:lang w:eastAsia="zh-CN"/>
              </w:rPr>
              <w:t>Proposal 2: OK.</w:t>
            </w:r>
          </w:p>
          <w:p w14:paraId="7CC79B36" w14:textId="77777777" w:rsidR="00E56027" w:rsidRPr="000543B4" w:rsidRDefault="00E56027" w:rsidP="00E56027">
            <w:pPr>
              <w:spacing w:after="120"/>
              <w:rPr>
                <w:rFonts w:eastAsiaTheme="minorEastAsia"/>
                <w:u w:val="single"/>
                <w:lang w:eastAsia="zh-CN"/>
              </w:rPr>
            </w:pPr>
            <w:r w:rsidRPr="000543B4">
              <w:rPr>
                <w:rFonts w:eastAsiaTheme="minorEastAsia"/>
                <w:u w:val="single"/>
                <w:lang w:eastAsia="zh-CN"/>
              </w:rPr>
              <w:t>Observation 1: We understand the antenna configuration 2x2Low should be removed as in other FR2 test cases, and CSI-RS for CSI reporting should be 1-port.</w:t>
            </w:r>
          </w:p>
          <w:p w14:paraId="109A6254" w14:textId="77777777" w:rsidR="00E56027" w:rsidRPr="000543B4" w:rsidRDefault="00E56027" w:rsidP="00E56027">
            <w:pPr>
              <w:spacing w:after="120"/>
              <w:rPr>
                <w:rFonts w:eastAsiaTheme="minorEastAsia"/>
                <w:u w:val="single"/>
                <w:lang w:eastAsia="zh-CN"/>
              </w:rPr>
            </w:pPr>
            <w:r w:rsidRPr="000543B4">
              <w:rPr>
                <w:rFonts w:eastAsiaTheme="minorEastAsia"/>
                <w:u w:val="single"/>
                <w:lang w:eastAsia="zh-CN"/>
              </w:rPr>
              <w:t>Observation 2: We understand the fading should be independent.</w:t>
            </w:r>
          </w:p>
          <w:p w14:paraId="0DBADFCC" w14:textId="77777777" w:rsidR="00E56027" w:rsidRPr="000543B4" w:rsidRDefault="00E56027" w:rsidP="00E56027">
            <w:pPr>
              <w:spacing w:after="120"/>
              <w:rPr>
                <w:b/>
                <w:u w:val="single"/>
                <w:lang w:eastAsia="ko-KR"/>
              </w:rPr>
            </w:pPr>
            <w:r w:rsidRPr="000543B4">
              <w:rPr>
                <w:b/>
                <w:u w:val="single"/>
                <w:lang w:eastAsia="ko-KR"/>
              </w:rPr>
              <w:t>Issue 3-3: Define UE beam assumption in test cases for RAN5 to implement these tests (R4-2004862)</w:t>
            </w:r>
          </w:p>
          <w:p w14:paraId="06C7D480" w14:textId="55286030" w:rsidR="00E56027" w:rsidRPr="000543B4" w:rsidRDefault="00E56027" w:rsidP="00E56027">
            <w:pPr>
              <w:spacing w:after="120"/>
              <w:rPr>
                <w:b/>
                <w:u w:val="single"/>
                <w:lang w:eastAsia="ko-KR"/>
              </w:rPr>
            </w:pPr>
            <w:r w:rsidRPr="000543B4">
              <w:rPr>
                <w:rFonts w:eastAsiaTheme="minorEastAsia"/>
                <w:u w:val="single"/>
                <w:lang w:eastAsia="zh-CN"/>
              </w:rPr>
              <w:t>We have similar view as MTK.</w:t>
            </w:r>
          </w:p>
        </w:tc>
      </w:tr>
      <w:tr w:rsidR="008518B8" w:rsidRPr="000543B4" w14:paraId="71D22401" w14:textId="77777777" w:rsidTr="00AC325F">
        <w:tc>
          <w:tcPr>
            <w:tcW w:w="1236" w:type="dxa"/>
          </w:tcPr>
          <w:p w14:paraId="6087E43D" w14:textId="3D45AAB5" w:rsidR="00C127DC" w:rsidRPr="000543B4" w:rsidRDefault="00C127DC" w:rsidP="00E56027">
            <w:pPr>
              <w:spacing w:after="120"/>
              <w:rPr>
                <w:rFonts w:eastAsiaTheme="minorEastAsia"/>
                <w:lang w:val="en-US" w:eastAsia="zh-CN"/>
              </w:rPr>
            </w:pPr>
            <w:r w:rsidRPr="000543B4">
              <w:rPr>
                <w:rFonts w:eastAsiaTheme="minorEastAsia"/>
                <w:lang w:val="en-US" w:eastAsia="zh-CN"/>
              </w:rPr>
              <w:lastRenderedPageBreak/>
              <w:t>Anritsu</w:t>
            </w:r>
          </w:p>
        </w:tc>
        <w:tc>
          <w:tcPr>
            <w:tcW w:w="8395" w:type="dxa"/>
          </w:tcPr>
          <w:p w14:paraId="1F9F6187" w14:textId="77777777" w:rsidR="00C127DC" w:rsidRPr="000543B4" w:rsidRDefault="00C127DC" w:rsidP="00C127DC">
            <w:pPr>
              <w:spacing w:after="120"/>
              <w:rPr>
                <w:b/>
                <w:u w:val="single"/>
                <w:lang w:eastAsia="ko-KR"/>
              </w:rPr>
            </w:pPr>
            <w:r w:rsidRPr="000543B4">
              <w:rPr>
                <w:b/>
                <w:u w:val="single"/>
                <w:lang w:eastAsia="ko-KR"/>
              </w:rPr>
              <w:t>Issue 3-1: Updates to FR2 PRACH test cases for RAN5 to implement these tests (R4-2004858)</w:t>
            </w:r>
          </w:p>
          <w:p w14:paraId="406D3542" w14:textId="72868693" w:rsidR="00C127DC" w:rsidRPr="000543B4" w:rsidRDefault="000F17B4" w:rsidP="00C127DC">
            <w:pPr>
              <w:spacing w:after="120"/>
              <w:rPr>
                <w:rFonts w:eastAsiaTheme="minorEastAsia"/>
                <w:u w:val="single"/>
                <w:lang w:eastAsia="zh-CN"/>
              </w:rPr>
            </w:pPr>
            <w:r w:rsidRPr="000543B4">
              <w:rPr>
                <w:rFonts w:eastAsiaTheme="minorEastAsia"/>
                <w:u w:val="single"/>
                <w:lang w:eastAsia="zh-CN"/>
              </w:rPr>
              <w:t xml:space="preserve">Thanks for comments, we understand that </w:t>
            </w:r>
            <w:r w:rsidRPr="000543B4">
              <w:rPr>
                <w:rFonts w:eastAsiaTheme="minorEastAsia" w:hint="eastAsia"/>
                <w:u w:val="single"/>
                <w:lang w:eastAsia="zh-CN"/>
              </w:rPr>
              <w:t>p</w:t>
            </w:r>
            <w:r w:rsidR="00C127DC" w:rsidRPr="000543B4">
              <w:rPr>
                <w:rFonts w:eastAsiaTheme="minorEastAsia" w:hint="eastAsia"/>
                <w:u w:val="single"/>
                <w:lang w:eastAsia="zh-CN"/>
              </w:rPr>
              <w:t>roposal 1&amp;2</w:t>
            </w:r>
            <w:r w:rsidRPr="000543B4">
              <w:rPr>
                <w:rFonts w:eastAsiaTheme="minorEastAsia"/>
                <w:u w:val="single"/>
                <w:lang w:eastAsia="zh-CN"/>
              </w:rPr>
              <w:t xml:space="preserve"> are quite big changes and</w:t>
            </w:r>
            <w:r w:rsidR="00C127DC" w:rsidRPr="000543B4">
              <w:rPr>
                <w:rFonts w:eastAsiaTheme="minorEastAsia" w:hint="eastAsia"/>
                <w:u w:val="single"/>
                <w:lang w:eastAsia="zh-CN"/>
              </w:rPr>
              <w:t xml:space="preserve"> </w:t>
            </w:r>
            <w:r w:rsidR="005F5685" w:rsidRPr="000543B4">
              <w:rPr>
                <w:rFonts w:eastAsiaTheme="minorEastAsia"/>
                <w:u w:val="single"/>
                <w:lang w:eastAsia="zh-CN"/>
              </w:rPr>
              <w:t xml:space="preserve">may </w:t>
            </w:r>
            <w:r w:rsidR="00C127DC" w:rsidRPr="000543B4">
              <w:rPr>
                <w:rFonts w:eastAsiaTheme="minorEastAsia" w:hint="eastAsia"/>
                <w:u w:val="single"/>
                <w:lang w:eastAsia="zh-CN"/>
              </w:rPr>
              <w:t>need more time to check</w:t>
            </w:r>
            <w:r w:rsidRPr="000543B4">
              <w:rPr>
                <w:rFonts w:eastAsiaTheme="minorEastAsia"/>
                <w:u w:val="single"/>
                <w:lang w:eastAsia="zh-CN"/>
              </w:rPr>
              <w:t>.</w:t>
            </w:r>
            <w:r w:rsidR="00C127DC" w:rsidRPr="000543B4">
              <w:rPr>
                <w:rFonts w:eastAsiaTheme="minorEastAsia" w:hint="eastAsia"/>
                <w:u w:val="single"/>
                <w:lang w:eastAsia="zh-CN"/>
              </w:rPr>
              <w:t xml:space="preserve"> </w:t>
            </w:r>
            <w:r w:rsidRPr="000543B4">
              <w:rPr>
                <w:rFonts w:eastAsiaTheme="minorEastAsia"/>
                <w:u w:val="single"/>
                <w:lang w:eastAsia="zh-CN"/>
              </w:rPr>
              <w:t>We do believe they are necessary however and want to start discussion. We would welcome comments after further review by interested companies</w:t>
            </w:r>
            <w:r w:rsidR="00C127DC" w:rsidRPr="000543B4">
              <w:rPr>
                <w:rFonts w:eastAsiaTheme="minorEastAsia"/>
                <w:u w:val="single"/>
                <w:lang w:eastAsia="zh-CN"/>
              </w:rPr>
              <w:t>.</w:t>
            </w:r>
          </w:p>
          <w:p w14:paraId="38A10E2D" w14:textId="29B663EC" w:rsidR="00C127DC" w:rsidRPr="000543B4" w:rsidRDefault="00C127DC" w:rsidP="00C127DC">
            <w:pPr>
              <w:spacing w:after="120"/>
              <w:rPr>
                <w:rFonts w:eastAsiaTheme="minorEastAsia"/>
                <w:u w:val="single"/>
                <w:lang w:eastAsia="zh-CN"/>
              </w:rPr>
            </w:pPr>
            <w:r w:rsidRPr="000543B4">
              <w:rPr>
                <w:rFonts w:eastAsiaTheme="minorEastAsia" w:hint="eastAsia"/>
                <w:u w:val="single"/>
                <w:lang w:eastAsia="zh-CN"/>
              </w:rPr>
              <w:t>Proposal 3</w:t>
            </w:r>
            <w:r w:rsidRPr="000543B4">
              <w:rPr>
                <w:rFonts w:eastAsiaTheme="minorEastAsia"/>
                <w:u w:val="single"/>
                <w:lang w:eastAsia="zh-CN"/>
              </w:rPr>
              <w:t>&amp;4</w:t>
            </w:r>
            <w:r w:rsidRPr="000543B4">
              <w:rPr>
                <w:rFonts w:eastAsiaTheme="minorEastAsia" w:hint="eastAsia"/>
                <w:u w:val="single"/>
                <w:lang w:eastAsia="zh-CN"/>
              </w:rPr>
              <w:t xml:space="preserve">: </w:t>
            </w:r>
            <w:r w:rsidR="000F17B4" w:rsidRPr="000543B4">
              <w:rPr>
                <w:rFonts w:eastAsiaTheme="minorEastAsia"/>
                <w:u w:val="single"/>
                <w:lang w:eastAsia="zh-CN"/>
              </w:rPr>
              <w:t xml:space="preserve">Agree that </w:t>
            </w:r>
            <w:r w:rsidR="000F17B4" w:rsidRPr="000543B4">
              <w:rPr>
                <w:rFonts w:eastAsiaTheme="minorEastAsia" w:hint="eastAsia"/>
                <w:u w:val="single"/>
                <w:lang w:eastAsia="zh-CN"/>
              </w:rPr>
              <w:t>the</w:t>
            </w:r>
            <w:r w:rsidRPr="000543B4">
              <w:rPr>
                <w:rFonts w:eastAsiaTheme="minorEastAsia" w:hint="eastAsia"/>
                <w:u w:val="single"/>
                <w:lang w:eastAsia="zh-CN"/>
              </w:rPr>
              <w:t>s</w:t>
            </w:r>
            <w:r w:rsidR="000F17B4" w:rsidRPr="000543B4">
              <w:rPr>
                <w:rFonts w:eastAsiaTheme="minorEastAsia"/>
                <w:u w:val="single"/>
                <w:lang w:eastAsia="zh-CN"/>
              </w:rPr>
              <w:t>e</w:t>
            </w:r>
            <w:r w:rsidR="0030574B" w:rsidRPr="000543B4">
              <w:rPr>
                <w:rFonts w:eastAsiaTheme="minorEastAsia" w:hint="eastAsia"/>
                <w:u w:val="single"/>
                <w:lang w:eastAsia="zh-CN"/>
              </w:rPr>
              <w:t xml:space="preserve"> depend</w:t>
            </w:r>
            <w:r w:rsidRPr="000543B4">
              <w:rPr>
                <w:rFonts w:eastAsiaTheme="minorEastAsia" w:hint="eastAsia"/>
                <w:u w:val="single"/>
                <w:lang w:eastAsia="zh-CN"/>
              </w:rPr>
              <w:t xml:space="preserve"> on </w:t>
            </w:r>
            <w:r w:rsidR="00FB130D" w:rsidRPr="000543B4">
              <w:rPr>
                <w:rFonts w:eastAsiaTheme="minorEastAsia"/>
                <w:u w:val="single"/>
                <w:lang w:eastAsia="zh-CN"/>
              </w:rPr>
              <w:t xml:space="preserve">whether </w:t>
            </w:r>
            <w:r w:rsidRPr="000543B4">
              <w:rPr>
                <w:rFonts w:eastAsiaTheme="minorEastAsia"/>
                <w:u w:val="single"/>
                <w:lang w:eastAsia="zh-CN"/>
              </w:rPr>
              <w:t>power accuracy can be tested with applicable requirements in spherical coverage directions</w:t>
            </w:r>
            <w:r w:rsidR="00FB130D" w:rsidRPr="000543B4">
              <w:rPr>
                <w:rFonts w:eastAsiaTheme="minorEastAsia"/>
                <w:u w:val="single"/>
                <w:lang w:eastAsia="zh-CN"/>
              </w:rPr>
              <w:t xml:space="preserve">, which </w:t>
            </w:r>
            <w:r w:rsidR="0030574B" w:rsidRPr="000543B4">
              <w:rPr>
                <w:rFonts w:eastAsiaTheme="minorEastAsia"/>
                <w:u w:val="single"/>
                <w:lang w:eastAsia="zh-CN"/>
              </w:rPr>
              <w:t>is related to Assumption 2</w:t>
            </w:r>
            <w:r w:rsidRPr="000543B4">
              <w:rPr>
                <w:rFonts w:eastAsiaTheme="minorEastAsia"/>
                <w:u w:val="single"/>
                <w:lang w:eastAsia="zh-CN"/>
              </w:rPr>
              <w:t>.</w:t>
            </w:r>
            <w:r w:rsidR="00FB130D" w:rsidRPr="000543B4">
              <w:rPr>
                <w:rFonts w:eastAsiaTheme="minorEastAsia"/>
                <w:u w:val="single"/>
                <w:lang w:eastAsia="zh-CN"/>
              </w:rPr>
              <w:t xml:space="preserve"> In our understanding the UE estimates DL path loss to calculate UL power, so may compensate for the lower gain in Spherical coverage directions.</w:t>
            </w:r>
          </w:p>
          <w:p w14:paraId="15A9AF17" w14:textId="2F85C3B3" w:rsidR="00C127DC" w:rsidRPr="000543B4" w:rsidRDefault="00FB130D" w:rsidP="00C127DC">
            <w:pPr>
              <w:spacing w:after="120"/>
              <w:rPr>
                <w:rFonts w:eastAsiaTheme="minorEastAsia"/>
                <w:u w:val="single"/>
                <w:lang w:eastAsia="zh-CN"/>
              </w:rPr>
            </w:pPr>
            <w:r w:rsidRPr="000543B4">
              <w:rPr>
                <w:rFonts w:eastAsiaTheme="minorEastAsia"/>
                <w:u w:val="single"/>
                <w:lang w:eastAsia="zh-CN"/>
              </w:rPr>
              <w:t>Regarding Assumption 1,</w:t>
            </w:r>
            <w:r w:rsidR="00C127DC" w:rsidRPr="000543B4">
              <w:rPr>
                <w:rFonts w:eastAsiaTheme="minorEastAsia"/>
                <w:u w:val="single"/>
                <w:lang w:eastAsia="zh-CN"/>
              </w:rPr>
              <w:t xml:space="preserve"> </w:t>
            </w:r>
            <w:r w:rsidR="00FF4EBC" w:rsidRPr="000543B4">
              <w:rPr>
                <w:rFonts w:eastAsiaTheme="minorEastAsia"/>
                <w:u w:val="single"/>
                <w:lang w:eastAsia="zh-CN"/>
              </w:rPr>
              <w:t>if the</w:t>
            </w:r>
            <w:r w:rsidRPr="000543B4">
              <w:rPr>
                <w:rFonts w:eastAsiaTheme="minorEastAsia"/>
                <w:u w:val="single"/>
                <w:lang w:eastAsia="zh-CN"/>
              </w:rPr>
              <w:t xml:space="preserve"> range of </w:t>
            </w:r>
            <w:r w:rsidR="00FF4EBC" w:rsidRPr="000543B4">
              <w:rPr>
                <w:rFonts w:eastAsiaTheme="minorEastAsia"/>
                <w:u w:val="single"/>
                <w:lang w:eastAsia="zh-CN"/>
              </w:rPr>
              <w:t xml:space="preserve">UE gain G, -10dB to +20dB (between the 38.101-2 requirement reference point and the </w:t>
            </w:r>
            <w:r w:rsidR="00C127DC" w:rsidRPr="000543B4">
              <w:rPr>
                <w:rFonts w:eastAsiaTheme="minorEastAsia"/>
                <w:u w:val="single"/>
                <w:lang w:eastAsia="zh-CN"/>
              </w:rPr>
              <w:t>reference point defined in 38.215</w:t>
            </w:r>
            <w:r w:rsidR="00FF4EBC" w:rsidRPr="000543B4">
              <w:rPr>
                <w:rFonts w:eastAsiaTheme="minorEastAsia"/>
                <w:u w:val="single"/>
                <w:lang w:eastAsia="zh-CN"/>
              </w:rPr>
              <w:t>) was included separately, it is not clear how the UE could meet the +/-14dB UL power requirement. In our understanding the</w:t>
            </w:r>
            <w:r w:rsidR="00C127DC" w:rsidRPr="000543B4">
              <w:rPr>
                <w:rFonts w:eastAsiaTheme="minorEastAsia"/>
                <w:u w:val="single"/>
                <w:lang w:eastAsia="zh-CN"/>
              </w:rPr>
              <w:t xml:space="preserve"> UE is </w:t>
            </w:r>
            <w:r w:rsidR="00FF4EBC" w:rsidRPr="000543B4">
              <w:rPr>
                <w:rFonts w:eastAsiaTheme="minorEastAsia"/>
                <w:u w:val="single"/>
                <w:lang w:eastAsia="zh-CN"/>
              </w:rPr>
              <w:t>in effect a</w:t>
            </w:r>
            <w:r w:rsidR="00C127DC" w:rsidRPr="000543B4">
              <w:rPr>
                <w:rFonts w:eastAsiaTheme="minorEastAsia"/>
                <w:u w:val="single"/>
                <w:lang w:eastAsia="zh-CN"/>
              </w:rPr>
              <w:t>ware of the SSB_RP applied to the antenna</w:t>
            </w:r>
            <w:r w:rsidR="00FF4EBC" w:rsidRPr="000543B4">
              <w:rPr>
                <w:rFonts w:eastAsiaTheme="minorEastAsia"/>
                <w:u w:val="single"/>
                <w:lang w:eastAsia="zh-CN"/>
              </w:rPr>
              <w:t xml:space="preserve">, because it calculates path loss from the received SS-RSRP and the signalled </w:t>
            </w:r>
            <w:r w:rsidR="00FF4EBC" w:rsidRPr="000543B4">
              <w:rPr>
                <w:rFonts w:eastAsiaTheme="minorEastAsia"/>
                <w:i/>
                <w:u w:val="single"/>
                <w:lang w:eastAsia="zh-CN"/>
              </w:rPr>
              <w:t xml:space="preserve">referenceSignalPower </w:t>
            </w:r>
            <w:r w:rsidR="00FF4EBC" w:rsidRPr="000543B4">
              <w:rPr>
                <w:rFonts w:eastAsiaTheme="minorEastAsia"/>
                <w:u w:val="single"/>
                <w:lang w:eastAsia="zh-CN"/>
              </w:rPr>
              <w:t>(ss-PBCH-BlockPower)</w:t>
            </w:r>
            <w:r w:rsidR="00C127DC" w:rsidRPr="000543B4">
              <w:rPr>
                <w:rFonts w:eastAsiaTheme="minorEastAsia"/>
                <w:u w:val="single"/>
                <w:lang w:eastAsia="zh-CN"/>
              </w:rPr>
              <w:t>.</w:t>
            </w:r>
            <w:r w:rsidR="00FF4EBC" w:rsidRPr="000543B4">
              <w:rPr>
                <w:rFonts w:eastAsiaTheme="minorEastAsia"/>
                <w:u w:val="single"/>
                <w:lang w:eastAsia="zh-CN"/>
              </w:rPr>
              <w:t xml:space="preserve"> We welcome fur</w:t>
            </w:r>
            <w:r w:rsidR="0032243A" w:rsidRPr="000543B4">
              <w:rPr>
                <w:rFonts w:eastAsiaTheme="minorEastAsia"/>
                <w:u w:val="single"/>
                <w:lang w:eastAsia="zh-CN"/>
              </w:rPr>
              <w:t>t</w:t>
            </w:r>
            <w:r w:rsidR="00FF4EBC" w:rsidRPr="000543B4">
              <w:rPr>
                <w:rFonts w:eastAsiaTheme="minorEastAsia"/>
                <w:u w:val="single"/>
                <w:lang w:eastAsia="zh-CN"/>
              </w:rPr>
              <w:t>h</w:t>
            </w:r>
            <w:r w:rsidR="0032243A" w:rsidRPr="000543B4">
              <w:rPr>
                <w:rFonts w:eastAsiaTheme="minorEastAsia"/>
                <w:u w:val="single"/>
                <w:lang w:eastAsia="zh-CN"/>
              </w:rPr>
              <w:t>er discussion to reach a common understanding.</w:t>
            </w:r>
            <w:r w:rsidR="00C127DC" w:rsidRPr="000543B4">
              <w:rPr>
                <w:rFonts w:eastAsiaTheme="minorEastAsia"/>
                <w:u w:val="single"/>
                <w:lang w:eastAsia="zh-CN"/>
              </w:rPr>
              <w:t xml:space="preserve"> </w:t>
            </w:r>
          </w:p>
          <w:p w14:paraId="29AEB78F" w14:textId="72B48D6D" w:rsidR="00C127DC" w:rsidRPr="000543B4" w:rsidRDefault="0032243A" w:rsidP="00C127DC">
            <w:pPr>
              <w:spacing w:after="120"/>
              <w:rPr>
                <w:rFonts w:eastAsiaTheme="minorEastAsia"/>
                <w:u w:val="single"/>
                <w:lang w:eastAsia="zh-CN"/>
              </w:rPr>
            </w:pPr>
            <w:r w:rsidRPr="000543B4">
              <w:rPr>
                <w:rFonts w:eastAsiaTheme="minorEastAsia"/>
                <w:u w:val="single"/>
                <w:lang w:eastAsia="zh-CN"/>
              </w:rPr>
              <w:t>Regarding Assumption 2,</w:t>
            </w:r>
            <w:r w:rsidR="00C127DC" w:rsidRPr="000543B4">
              <w:rPr>
                <w:rFonts w:eastAsiaTheme="minorEastAsia"/>
                <w:u w:val="single"/>
                <w:lang w:eastAsia="zh-CN"/>
              </w:rPr>
              <w:t xml:space="preserve"> </w:t>
            </w:r>
            <w:r w:rsidRPr="000543B4">
              <w:rPr>
                <w:rFonts w:eastAsiaTheme="minorEastAsia"/>
                <w:u w:val="single"/>
                <w:lang w:eastAsia="zh-CN"/>
              </w:rPr>
              <w:t>w</w:t>
            </w:r>
            <w:r w:rsidR="00C127DC" w:rsidRPr="000543B4">
              <w:rPr>
                <w:rFonts w:eastAsiaTheme="minorEastAsia"/>
                <w:u w:val="single"/>
                <w:lang w:eastAsia="zh-CN"/>
              </w:rPr>
              <w:t xml:space="preserve">e </w:t>
            </w:r>
            <w:r w:rsidRPr="000543B4">
              <w:rPr>
                <w:rFonts w:eastAsiaTheme="minorEastAsia"/>
                <w:u w:val="single"/>
                <w:lang w:eastAsia="zh-CN"/>
              </w:rPr>
              <w:t>are open to discussion about whether the PRACH test should be done in</w:t>
            </w:r>
            <w:r w:rsidR="00C127DC" w:rsidRPr="000543B4">
              <w:rPr>
                <w:rFonts w:eastAsiaTheme="minorEastAsia"/>
                <w:u w:val="single"/>
                <w:lang w:eastAsia="zh-CN"/>
              </w:rPr>
              <w:t xml:space="preserve"> peak direction</w:t>
            </w:r>
            <w:r w:rsidRPr="000543B4">
              <w:rPr>
                <w:rFonts w:eastAsiaTheme="minorEastAsia"/>
                <w:u w:val="single"/>
                <w:lang w:eastAsia="zh-CN"/>
              </w:rPr>
              <w:t xml:space="preserve">, </w:t>
            </w:r>
            <w:r w:rsidR="00C127DC" w:rsidRPr="000543B4">
              <w:rPr>
                <w:rFonts w:eastAsiaTheme="minorEastAsia"/>
                <w:u w:val="single"/>
                <w:lang w:eastAsia="zh-CN"/>
              </w:rPr>
              <w:t xml:space="preserve">spherical coverage </w:t>
            </w:r>
            <w:r w:rsidRPr="000543B4">
              <w:rPr>
                <w:rFonts w:eastAsiaTheme="minorEastAsia"/>
                <w:u w:val="single"/>
                <w:lang w:eastAsia="zh-CN"/>
              </w:rPr>
              <w:t xml:space="preserve">direction or some </w:t>
            </w:r>
            <w:r w:rsidR="003B53B9" w:rsidRPr="000543B4">
              <w:rPr>
                <w:rFonts w:eastAsiaTheme="minorEastAsia"/>
                <w:u w:val="single"/>
                <w:lang w:eastAsia="zh-CN"/>
              </w:rPr>
              <w:t xml:space="preserve">subtests </w:t>
            </w:r>
            <w:r w:rsidRPr="000543B4">
              <w:rPr>
                <w:rFonts w:eastAsiaTheme="minorEastAsia"/>
                <w:u w:val="single"/>
                <w:lang w:eastAsia="zh-CN"/>
              </w:rPr>
              <w:t>in each. If RAN4 agrees that the RF core spec states only applies in peak direction, we are OK</w:t>
            </w:r>
            <w:r w:rsidR="003B53B9" w:rsidRPr="000543B4">
              <w:rPr>
                <w:rFonts w:eastAsiaTheme="minorEastAsia"/>
                <w:u w:val="single"/>
                <w:lang w:eastAsia="zh-CN"/>
              </w:rPr>
              <w:t xml:space="preserve"> to test only i</w:t>
            </w:r>
            <w:r w:rsidR="0012529F" w:rsidRPr="000543B4">
              <w:rPr>
                <w:rFonts w:eastAsiaTheme="minorEastAsia"/>
                <w:u w:val="single"/>
                <w:lang w:eastAsia="zh-CN"/>
              </w:rPr>
              <w:t>n peak.</w:t>
            </w:r>
            <w:r w:rsidRPr="000543B4">
              <w:rPr>
                <w:rFonts w:eastAsiaTheme="minorEastAsia"/>
                <w:u w:val="single"/>
                <w:lang w:eastAsia="zh-CN"/>
              </w:rPr>
              <w:t xml:space="preserve"> </w:t>
            </w:r>
            <w:r w:rsidR="0012529F" w:rsidRPr="000543B4">
              <w:rPr>
                <w:rFonts w:eastAsiaTheme="minorEastAsia"/>
                <w:u w:val="single"/>
                <w:lang w:eastAsia="zh-CN"/>
              </w:rPr>
              <w:t>We need to resolve the current misalignment</w:t>
            </w:r>
            <w:r w:rsidR="00C127DC" w:rsidRPr="000543B4">
              <w:rPr>
                <w:rFonts w:eastAsiaTheme="minorEastAsia"/>
                <w:u w:val="single"/>
                <w:lang w:eastAsia="zh-CN"/>
              </w:rPr>
              <w:t xml:space="preserve">. </w:t>
            </w:r>
          </w:p>
          <w:p w14:paraId="2EC4B740" w14:textId="77777777" w:rsidR="00C127DC" w:rsidRPr="000543B4" w:rsidRDefault="00C127DC" w:rsidP="00C127DC">
            <w:pPr>
              <w:spacing w:after="120"/>
              <w:rPr>
                <w:b/>
                <w:u w:val="single"/>
                <w:lang w:eastAsia="ko-KR"/>
              </w:rPr>
            </w:pPr>
            <w:r w:rsidRPr="000543B4">
              <w:rPr>
                <w:b/>
                <w:u w:val="single"/>
                <w:lang w:eastAsia="ko-KR"/>
              </w:rPr>
              <w:t>Issue 3-2: Updates to FR2 RLM test cases for RAN5 to implement these tests (R4-2004860)</w:t>
            </w:r>
          </w:p>
          <w:p w14:paraId="4BB6E4F8" w14:textId="25E66BBB" w:rsidR="00C127DC" w:rsidRPr="000543B4" w:rsidRDefault="00C127DC" w:rsidP="00C127DC">
            <w:pPr>
              <w:spacing w:after="120"/>
              <w:rPr>
                <w:rFonts w:eastAsiaTheme="minorEastAsia"/>
                <w:u w:val="single"/>
                <w:lang w:eastAsia="zh-CN"/>
              </w:rPr>
            </w:pPr>
            <w:r w:rsidRPr="000543B4">
              <w:rPr>
                <w:rFonts w:eastAsiaTheme="minorEastAsia"/>
                <w:u w:val="single"/>
                <w:lang w:eastAsia="zh-CN"/>
              </w:rPr>
              <w:t xml:space="preserve">Proposal 1: </w:t>
            </w:r>
            <w:r w:rsidR="00C71B8D" w:rsidRPr="000543B4">
              <w:rPr>
                <w:rFonts w:eastAsiaTheme="minorEastAsia"/>
                <w:u w:val="single"/>
                <w:lang w:eastAsia="zh-CN"/>
              </w:rPr>
              <w:t xml:space="preserve">Thanks </w:t>
            </w:r>
            <w:r w:rsidR="00EF288E" w:rsidRPr="000543B4">
              <w:rPr>
                <w:rFonts w:eastAsiaTheme="minorEastAsia"/>
                <w:u w:val="single"/>
                <w:lang w:eastAsia="zh-CN"/>
              </w:rPr>
              <w:t>Mediatek</w:t>
            </w:r>
            <w:r w:rsidR="00C71B8D" w:rsidRPr="000543B4">
              <w:rPr>
                <w:rFonts w:eastAsiaTheme="minorEastAsia"/>
                <w:u w:val="single"/>
                <w:lang w:eastAsia="zh-CN"/>
              </w:rPr>
              <w:t xml:space="preserve">, </w:t>
            </w:r>
            <w:r w:rsidR="00EF288E" w:rsidRPr="000543B4">
              <w:rPr>
                <w:rFonts w:eastAsiaTheme="minorEastAsia"/>
                <w:u w:val="single"/>
                <w:lang w:eastAsia="zh-CN"/>
              </w:rPr>
              <w:t>Anritsu will check</w:t>
            </w:r>
            <w:r w:rsidRPr="000543B4">
              <w:rPr>
                <w:rFonts w:eastAsiaTheme="minorEastAsia"/>
                <w:u w:val="single"/>
                <w:lang w:eastAsia="zh-CN"/>
              </w:rPr>
              <w:t>.</w:t>
            </w:r>
          </w:p>
          <w:p w14:paraId="427AEC50" w14:textId="62A7FE9F" w:rsidR="00C127DC" w:rsidRPr="000543B4" w:rsidRDefault="00AF31D5" w:rsidP="00C127DC">
            <w:pPr>
              <w:spacing w:after="120"/>
              <w:rPr>
                <w:rFonts w:eastAsiaTheme="minorEastAsia"/>
                <w:u w:val="single"/>
                <w:lang w:eastAsia="zh-CN"/>
              </w:rPr>
            </w:pPr>
            <w:r w:rsidRPr="000543B4">
              <w:rPr>
                <w:rFonts w:eastAsiaTheme="minorEastAsia"/>
                <w:u w:val="single"/>
                <w:lang w:eastAsia="zh-CN"/>
              </w:rPr>
              <w:t>Proposal 2:</w:t>
            </w:r>
            <w:r w:rsidR="00EF288E" w:rsidRPr="000543B4">
              <w:rPr>
                <w:rFonts w:eastAsiaTheme="minorEastAsia"/>
                <w:u w:val="single"/>
                <w:lang w:eastAsia="zh-CN"/>
              </w:rPr>
              <w:t xml:space="preserve"> seems </w:t>
            </w:r>
            <w:r w:rsidR="00C127DC" w:rsidRPr="000543B4">
              <w:rPr>
                <w:rFonts w:eastAsiaTheme="minorEastAsia"/>
                <w:u w:val="single"/>
                <w:lang w:eastAsia="zh-CN"/>
              </w:rPr>
              <w:t>OK.</w:t>
            </w:r>
          </w:p>
          <w:p w14:paraId="00C89A53" w14:textId="4EEF0FC5" w:rsidR="00C127DC" w:rsidRPr="000543B4" w:rsidRDefault="00C127DC" w:rsidP="00C127DC">
            <w:pPr>
              <w:spacing w:after="120"/>
              <w:rPr>
                <w:rFonts w:eastAsiaTheme="minorEastAsia"/>
                <w:u w:val="single"/>
                <w:lang w:eastAsia="zh-CN"/>
              </w:rPr>
            </w:pPr>
            <w:r w:rsidRPr="000543B4">
              <w:rPr>
                <w:rFonts w:eastAsiaTheme="minorEastAsia"/>
                <w:u w:val="single"/>
                <w:lang w:eastAsia="zh-CN"/>
              </w:rPr>
              <w:t xml:space="preserve">Observation 1: </w:t>
            </w:r>
            <w:r w:rsidR="00703605" w:rsidRPr="000543B4">
              <w:rPr>
                <w:rFonts w:eastAsiaTheme="minorEastAsia"/>
                <w:u w:val="single"/>
                <w:lang w:eastAsia="zh-CN"/>
              </w:rPr>
              <w:t>Thanks Mediatek and Huawei for the comments, we will think how to update the CR</w:t>
            </w:r>
            <w:r w:rsidRPr="000543B4">
              <w:rPr>
                <w:rFonts w:eastAsiaTheme="minorEastAsia"/>
                <w:u w:val="single"/>
                <w:lang w:eastAsia="zh-CN"/>
              </w:rPr>
              <w:t>.</w:t>
            </w:r>
          </w:p>
          <w:p w14:paraId="2AD50CCA" w14:textId="6FB105D0" w:rsidR="00C127DC" w:rsidRPr="000543B4" w:rsidRDefault="00C127DC" w:rsidP="00C127DC">
            <w:pPr>
              <w:spacing w:after="120"/>
              <w:rPr>
                <w:rFonts w:eastAsiaTheme="minorEastAsia"/>
                <w:u w:val="single"/>
                <w:lang w:eastAsia="zh-CN"/>
              </w:rPr>
            </w:pPr>
            <w:r w:rsidRPr="000543B4">
              <w:rPr>
                <w:rFonts w:eastAsiaTheme="minorEastAsia"/>
                <w:u w:val="single"/>
                <w:lang w:eastAsia="zh-CN"/>
              </w:rPr>
              <w:t xml:space="preserve">Observation 2: </w:t>
            </w:r>
            <w:r w:rsidR="00703605" w:rsidRPr="000543B4">
              <w:rPr>
                <w:rFonts w:eastAsiaTheme="minorEastAsia"/>
                <w:u w:val="single"/>
                <w:lang w:eastAsia="zh-CN"/>
              </w:rPr>
              <w:t>Thanks Mediatek and Huawei for the comments, w</w:t>
            </w:r>
            <w:r w:rsidRPr="000543B4">
              <w:rPr>
                <w:rFonts w:eastAsiaTheme="minorEastAsia"/>
                <w:u w:val="single"/>
                <w:lang w:eastAsia="zh-CN"/>
              </w:rPr>
              <w:t>e understand the fading should be independent.</w:t>
            </w:r>
          </w:p>
          <w:p w14:paraId="4A58626C" w14:textId="77777777" w:rsidR="00C127DC" w:rsidRPr="000543B4" w:rsidRDefault="00C127DC" w:rsidP="00C127DC">
            <w:pPr>
              <w:spacing w:after="120"/>
              <w:rPr>
                <w:b/>
                <w:u w:val="single"/>
                <w:lang w:eastAsia="ko-KR"/>
              </w:rPr>
            </w:pPr>
            <w:r w:rsidRPr="000543B4">
              <w:rPr>
                <w:b/>
                <w:u w:val="single"/>
                <w:lang w:eastAsia="ko-KR"/>
              </w:rPr>
              <w:t>Issue 3-3: Define UE beam assumption in test cases for RAN5 to implement these tests (R4-2004862)</w:t>
            </w:r>
          </w:p>
          <w:p w14:paraId="584BDFB6" w14:textId="62ACFDCB" w:rsidR="00C127DC" w:rsidRPr="000543B4" w:rsidRDefault="00C442A3" w:rsidP="009174BC">
            <w:pPr>
              <w:spacing w:after="120"/>
              <w:rPr>
                <w:b/>
                <w:u w:val="single"/>
                <w:lang w:eastAsia="ko-KR"/>
              </w:rPr>
            </w:pPr>
            <w:r w:rsidRPr="000543B4">
              <w:rPr>
                <w:rFonts w:eastAsiaTheme="minorEastAsia"/>
                <w:u w:val="single"/>
                <w:lang w:eastAsia="zh-CN"/>
              </w:rPr>
              <w:t xml:space="preserve">Thanks Mediatek and Huawei for the comments, and we are OK to update the note. But regarding the  types of UE beam, they apply to </w:t>
            </w:r>
            <w:r w:rsidR="009174BC" w:rsidRPr="000543B4">
              <w:rPr>
                <w:rFonts w:eastAsiaTheme="minorEastAsia"/>
                <w:u w:val="single"/>
                <w:lang w:eastAsia="zh-CN"/>
              </w:rPr>
              <w:t xml:space="preserve">at least Power classes 2 and 3, as the “Y” and “Z” values are defined in 38 133 </w:t>
            </w:r>
            <w:r w:rsidR="009174BC" w:rsidRPr="000543B4">
              <w:t>Tables B.2.1.3.1-1 and B.2.1.3.2-1</w:t>
            </w:r>
            <w:r w:rsidR="00C127DC" w:rsidRPr="000543B4">
              <w:rPr>
                <w:rFonts w:eastAsiaTheme="minorEastAsia"/>
                <w:u w:val="single"/>
                <w:lang w:eastAsia="zh-CN"/>
              </w:rPr>
              <w:t>.</w:t>
            </w:r>
            <w:r w:rsidR="009174BC" w:rsidRPr="000543B4">
              <w:rPr>
                <w:rFonts w:eastAsiaTheme="minorEastAsia"/>
                <w:u w:val="single"/>
                <w:lang w:eastAsia="zh-CN"/>
              </w:rPr>
              <w:t xml:space="preserve"> We accept that PC1 may</w:t>
            </w:r>
            <w:r w:rsidR="009174BC" w:rsidRPr="000543B4">
              <w:rPr>
                <w:rFonts w:eastAsia="SimSun"/>
                <w:lang w:eastAsia="ko-KR"/>
              </w:rPr>
              <w:t xml:space="preserve"> only have fine beam implementation, then 0dB could be entered for </w:t>
            </w:r>
            <w:r w:rsidR="009174BC" w:rsidRPr="000543B4">
              <w:rPr>
                <w:rFonts w:eastAsiaTheme="minorEastAsia"/>
                <w:u w:val="single"/>
                <w:lang w:eastAsia="zh-CN"/>
              </w:rPr>
              <w:t>“Y” and “Z” values</w:t>
            </w:r>
            <w:r w:rsidR="00832240" w:rsidRPr="000543B4">
              <w:rPr>
                <w:rFonts w:eastAsiaTheme="minorEastAsia"/>
                <w:u w:val="single"/>
                <w:lang w:eastAsia="zh-CN"/>
              </w:rPr>
              <w:t xml:space="preserve"> in </w:t>
            </w:r>
            <w:r w:rsidR="00832240" w:rsidRPr="000543B4">
              <w:t>Tables B.2.1.3.1-1 and B.2.1.3.2-1</w:t>
            </w:r>
            <w:r w:rsidR="009174BC" w:rsidRPr="000543B4">
              <w:rPr>
                <w:rFonts w:eastAsiaTheme="minorEastAsia"/>
                <w:u w:val="single"/>
                <w:lang w:eastAsia="zh-CN"/>
              </w:rPr>
              <w:t>. Our suggestion would be to update the note to say “</w:t>
            </w:r>
            <w:r w:rsidR="009174BC" w:rsidRPr="000543B4">
              <w:rPr>
                <w:lang w:eastAsia="ko-KR"/>
              </w:rPr>
              <w:t>Note 4: Information about types of UE beam is given in B.2.1.3, and does not limit UE implementation</w:t>
            </w:r>
            <w:r w:rsidR="009174BC" w:rsidRPr="000543B4">
              <w:rPr>
                <w:rFonts w:eastAsiaTheme="minorEastAsia"/>
                <w:u w:val="single"/>
                <w:lang w:eastAsia="zh-CN"/>
              </w:rPr>
              <w:t xml:space="preserve">”. </w:t>
            </w:r>
          </w:p>
        </w:tc>
      </w:tr>
    </w:tbl>
    <w:p w14:paraId="3516AC08" w14:textId="1E4184BB" w:rsidR="004501AC" w:rsidRPr="000543B4" w:rsidRDefault="004501AC" w:rsidP="004501AC">
      <w:pPr>
        <w:rPr>
          <w:lang w:val="en-US" w:eastAsia="zh-CN"/>
        </w:rPr>
      </w:pPr>
      <w:r w:rsidRPr="000543B4">
        <w:rPr>
          <w:rFonts w:hint="eastAsia"/>
          <w:lang w:val="en-US" w:eastAsia="zh-CN"/>
        </w:rPr>
        <w:t xml:space="preserve"> </w:t>
      </w:r>
    </w:p>
    <w:p w14:paraId="41D26CCC" w14:textId="77777777" w:rsidR="004501AC" w:rsidRPr="000543B4" w:rsidRDefault="004501AC" w:rsidP="004501AC">
      <w:pPr>
        <w:pStyle w:val="Heading3"/>
        <w:rPr>
          <w:sz w:val="24"/>
          <w:szCs w:val="16"/>
        </w:rPr>
      </w:pPr>
      <w:r w:rsidRPr="000543B4">
        <w:rPr>
          <w:sz w:val="24"/>
          <w:szCs w:val="16"/>
        </w:rPr>
        <w:t>CRs/TPs comments collection</w:t>
      </w:r>
    </w:p>
    <w:p w14:paraId="40A4A94C" w14:textId="77777777" w:rsidR="004501AC" w:rsidRPr="000543B4" w:rsidRDefault="004501AC" w:rsidP="004501AC">
      <w:pPr>
        <w:rPr>
          <w:i/>
          <w:lang w:val="en-US" w:eastAsia="zh-CN"/>
        </w:rPr>
      </w:pPr>
      <w:r w:rsidRPr="000543B4">
        <w:rPr>
          <w:rFonts w:hint="eastAsia"/>
          <w:i/>
          <w:lang w:val="en-US" w:eastAsia="zh-CN"/>
        </w:rPr>
        <w:t xml:space="preserve">Major close to </w:t>
      </w:r>
      <w:r w:rsidRPr="000543B4">
        <w:rPr>
          <w:i/>
          <w:lang w:val="en-US" w:eastAsia="zh-CN"/>
        </w:rPr>
        <w:t>finalize</w:t>
      </w:r>
      <w:r w:rsidRPr="000543B4">
        <w:rPr>
          <w:rFonts w:hint="eastAsia"/>
          <w:i/>
          <w:lang w:val="en-US" w:eastAsia="zh-CN"/>
        </w:rPr>
        <w:t xml:space="preserve"> WIs and Rel-15 maintenance, </w:t>
      </w:r>
      <w:r w:rsidRPr="000543B4">
        <w:rPr>
          <w:i/>
          <w:lang w:val="en-US" w:eastAsia="zh-CN"/>
        </w:rPr>
        <w:t>comments collections</w:t>
      </w:r>
      <w:r w:rsidRPr="000543B4">
        <w:rPr>
          <w:rFonts w:hint="eastAsia"/>
          <w:i/>
          <w:lang w:val="en-US" w:eastAsia="zh-CN"/>
        </w:rPr>
        <w:t xml:space="preserve"> can be arranged for TPs and CRs. For Rel-16 on-going WIs, </w:t>
      </w:r>
      <w:r w:rsidRPr="000543B4">
        <w:rPr>
          <w:i/>
          <w:lang w:val="en-US" w:eastAsia="zh-CN"/>
        </w:rPr>
        <w:t>suggest</w:t>
      </w:r>
      <w:r w:rsidRPr="000543B4">
        <w:rPr>
          <w:rFonts w:hint="eastAsia"/>
          <w:i/>
          <w:lang w:val="en-US" w:eastAsia="zh-CN"/>
        </w:rPr>
        <w:t xml:space="preserve"> to focus on open issues discussion on 1</w:t>
      </w:r>
      <w:r w:rsidRPr="000543B4">
        <w:rPr>
          <w:rFonts w:hint="eastAsia"/>
          <w:i/>
          <w:vertAlign w:val="superscript"/>
          <w:lang w:val="en-US" w:eastAsia="zh-CN"/>
        </w:rPr>
        <w:t>st</w:t>
      </w:r>
      <w:r w:rsidRPr="000543B4">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518B8" w:rsidRPr="000543B4" w14:paraId="4940FEFF" w14:textId="77777777" w:rsidTr="009A130F">
        <w:tc>
          <w:tcPr>
            <w:tcW w:w="1232" w:type="dxa"/>
          </w:tcPr>
          <w:p w14:paraId="07FFA4A0" w14:textId="77777777" w:rsidR="004501AC" w:rsidRPr="000543B4" w:rsidRDefault="004501AC" w:rsidP="00AC325F">
            <w:pPr>
              <w:spacing w:after="120"/>
              <w:rPr>
                <w:rFonts w:eastAsiaTheme="minorEastAsia"/>
                <w:b/>
                <w:bCs/>
                <w:lang w:val="en-US" w:eastAsia="zh-CN"/>
              </w:rPr>
            </w:pPr>
            <w:r w:rsidRPr="000543B4">
              <w:rPr>
                <w:rFonts w:eastAsiaTheme="minorEastAsia"/>
                <w:b/>
                <w:bCs/>
                <w:lang w:val="en-US" w:eastAsia="zh-CN"/>
              </w:rPr>
              <w:t>CR/TP number</w:t>
            </w:r>
          </w:p>
        </w:tc>
        <w:tc>
          <w:tcPr>
            <w:tcW w:w="8399" w:type="dxa"/>
          </w:tcPr>
          <w:p w14:paraId="755B43B2" w14:textId="77777777" w:rsidR="004501AC" w:rsidRPr="000543B4" w:rsidRDefault="004501AC" w:rsidP="00AC325F">
            <w:pPr>
              <w:spacing w:after="120"/>
              <w:rPr>
                <w:rFonts w:eastAsiaTheme="minorEastAsia"/>
                <w:b/>
                <w:bCs/>
                <w:lang w:val="en-US" w:eastAsia="zh-CN"/>
              </w:rPr>
            </w:pPr>
            <w:r w:rsidRPr="000543B4">
              <w:rPr>
                <w:rFonts w:eastAsiaTheme="minorEastAsia"/>
                <w:b/>
                <w:bCs/>
                <w:lang w:val="en-US" w:eastAsia="zh-CN"/>
              </w:rPr>
              <w:t>Comments collection</w:t>
            </w:r>
          </w:p>
        </w:tc>
      </w:tr>
      <w:tr w:rsidR="008518B8" w:rsidRPr="000543B4" w14:paraId="2D9E358A" w14:textId="77777777" w:rsidTr="009A130F">
        <w:tc>
          <w:tcPr>
            <w:tcW w:w="1232" w:type="dxa"/>
            <w:vMerge w:val="restart"/>
          </w:tcPr>
          <w:p w14:paraId="1B4DDCF3" w14:textId="77777777" w:rsidR="009A130F" w:rsidRPr="000543B4" w:rsidRDefault="00F168A1" w:rsidP="009A130F">
            <w:pPr>
              <w:spacing w:after="0"/>
              <w:rPr>
                <w:rFonts w:ascii="Arial" w:hAnsi="Arial" w:cs="Arial"/>
                <w:b/>
                <w:bCs/>
                <w:sz w:val="16"/>
                <w:szCs w:val="16"/>
                <w:u w:val="single"/>
                <w:lang w:val="sv-SE" w:eastAsia="sv-SE"/>
              </w:rPr>
            </w:pPr>
            <w:hyperlink r:id="rId43" w:history="1">
              <w:r w:rsidR="009A130F" w:rsidRPr="000543B4">
                <w:rPr>
                  <w:rStyle w:val="Hyperlink"/>
                  <w:rFonts w:ascii="Arial" w:hAnsi="Arial" w:cs="Arial"/>
                  <w:b/>
                  <w:bCs/>
                  <w:color w:val="auto"/>
                  <w:sz w:val="16"/>
                  <w:szCs w:val="16"/>
                </w:rPr>
                <w:t>R4-2003112</w:t>
              </w:r>
            </w:hyperlink>
          </w:p>
          <w:p w14:paraId="5D8355E0" w14:textId="0FDE73C8" w:rsidR="004501AC" w:rsidRPr="000543B4" w:rsidRDefault="004501AC" w:rsidP="00AC325F">
            <w:pPr>
              <w:spacing w:after="120"/>
              <w:rPr>
                <w:rFonts w:eastAsiaTheme="minorEastAsia"/>
                <w:lang w:val="en-US" w:eastAsia="zh-CN"/>
              </w:rPr>
            </w:pPr>
          </w:p>
        </w:tc>
        <w:tc>
          <w:tcPr>
            <w:tcW w:w="8399" w:type="dxa"/>
          </w:tcPr>
          <w:p w14:paraId="13383A16" w14:textId="77777777" w:rsidR="00E86969" w:rsidRPr="000543B4" w:rsidRDefault="00E86969" w:rsidP="00E86969">
            <w:pPr>
              <w:spacing w:after="120"/>
              <w:rPr>
                <w:rFonts w:eastAsiaTheme="minorEastAsia"/>
                <w:lang w:val="en-US" w:eastAsia="zh-CN"/>
              </w:rPr>
            </w:pPr>
            <w:r w:rsidRPr="000543B4">
              <w:rPr>
                <w:rFonts w:eastAsiaTheme="minorEastAsia"/>
                <w:lang w:val="en-US" w:eastAsia="zh-CN"/>
              </w:rPr>
              <w:lastRenderedPageBreak/>
              <w:t>Anritsu:</w:t>
            </w:r>
          </w:p>
          <w:p w14:paraId="1567DB64" w14:textId="5D447B7D" w:rsidR="00E86969" w:rsidRPr="000543B4" w:rsidRDefault="00E86969" w:rsidP="00E86969">
            <w:pPr>
              <w:spacing w:after="120"/>
              <w:rPr>
                <w:rFonts w:eastAsiaTheme="minorEastAsia"/>
                <w:lang w:val="en-US" w:eastAsia="zh-CN"/>
              </w:rPr>
            </w:pPr>
            <w:r w:rsidRPr="000543B4">
              <w:rPr>
                <w:rFonts w:eastAsiaTheme="minorEastAsia"/>
                <w:lang w:val="en-US" w:eastAsia="zh-CN"/>
              </w:rPr>
              <w:lastRenderedPageBreak/>
              <w:t>a) Table A.7.6.2.1.1-1 and others refer to FR1, should be FR2</w:t>
            </w:r>
            <w:r w:rsidR="00FC1514" w:rsidRPr="000543B4">
              <w:rPr>
                <w:rFonts w:eastAsiaTheme="minorEastAsia"/>
                <w:lang w:val="en-US" w:eastAsia="zh-CN"/>
              </w:rPr>
              <w:t xml:space="preserve"> in our understanding</w:t>
            </w:r>
          </w:p>
          <w:p w14:paraId="12825908" w14:textId="05662894" w:rsidR="004501AC" w:rsidRPr="000543B4" w:rsidRDefault="00E86969" w:rsidP="00E86969">
            <w:pPr>
              <w:spacing w:after="120"/>
              <w:rPr>
                <w:rFonts w:eastAsiaTheme="minorEastAsia"/>
                <w:lang w:val="en-US" w:eastAsia="zh-CN"/>
              </w:rPr>
            </w:pPr>
            <w:r w:rsidRPr="000543B4">
              <w:rPr>
                <w:rFonts w:eastAsiaTheme="minorEastAsia"/>
                <w:lang w:val="en-US" w:eastAsia="zh-CN"/>
              </w:rPr>
              <w:t>b) Editorial: Renumber Table A.7.6.2.1.1-1 to A.7.6.2.1.1-2.</w:t>
            </w:r>
          </w:p>
        </w:tc>
      </w:tr>
      <w:tr w:rsidR="008518B8" w:rsidRPr="000543B4" w14:paraId="612E84B2" w14:textId="77777777" w:rsidTr="009A130F">
        <w:tc>
          <w:tcPr>
            <w:tcW w:w="1232" w:type="dxa"/>
            <w:vMerge/>
          </w:tcPr>
          <w:p w14:paraId="2978BA5D" w14:textId="77777777" w:rsidR="00DB2635" w:rsidRPr="000543B4" w:rsidRDefault="00DB2635" w:rsidP="00DB2635">
            <w:pPr>
              <w:spacing w:after="120"/>
              <w:rPr>
                <w:rFonts w:eastAsiaTheme="minorEastAsia"/>
                <w:lang w:val="en-US" w:eastAsia="zh-CN"/>
              </w:rPr>
            </w:pPr>
          </w:p>
        </w:tc>
        <w:tc>
          <w:tcPr>
            <w:tcW w:w="8399" w:type="dxa"/>
          </w:tcPr>
          <w:p w14:paraId="32D80444"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R&amp;S:</w:t>
            </w:r>
          </w:p>
          <w:p w14:paraId="1792435A" w14:textId="242877CD" w:rsidR="00DB2635" w:rsidRPr="000543B4" w:rsidRDefault="00DB2635" w:rsidP="00DB2635">
            <w:pPr>
              <w:spacing w:after="120"/>
              <w:rPr>
                <w:rFonts w:eastAsiaTheme="minorEastAsia"/>
                <w:lang w:val="en-US" w:eastAsia="zh-CN"/>
              </w:rPr>
            </w:pPr>
            <w:r w:rsidRPr="000543B4">
              <w:rPr>
                <w:rFonts w:eastAsiaTheme="minorEastAsia"/>
                <w:lang w:val="en-US" w:eastAsia="zh-CN"/>
              </w:rPr>
              <w:t>Setup information added in this CR need to be removed since it is covered by R&amp;S R4-2003219 (or its revision)</w:t>
            </w:r>
          </w:p>
        </w:tc>
      </w:tr>
      <w:tr w:rsidR="008518B8" w:rsidRPr="000543B4" w14:paraId="221DE8C5" w14:textId="77777777" w:rsidTr="009A130F">
        <w:tc>
          <w:tcPr>
            <w:tcW w:w="1232" w:type="dxa"/>
            <w:vMerge/>
          </w:tcPr>
          <w:p w14:paraId="50A598EC" w14:textId="77777777" w:rsidR="00DB2635" w:rsidRPr="000543B4" w:rsidRDefault="00DB2635" w:rsidP="00DB2635">
            <w:pPr>
              <w:spacing w:after="120"/>
              <w:rPr>
                <w:rFonts w:eastAsiaTheme="minorEastAsia"/>
                <w:lang w:val="en-US" w:eastAsia="zh-CN"/>
              </w:rPr>
            </w:pPr>
          </w:p>
        </w:tc>
        <w:tc>
          <w:tcPr>
            <w:tcW w:w="8399" w:type="dxa"/>
          </w:tcPr>
          <w:p w14:paraId="7BE88407" w14:textId="77777777" w:rsidR="00DB2635" w:rsidRPr="000543B4" w:rsidRDefault="00DB2635" w:rsidP="00DB2635">
            <w:pPr>
              <w:spacing w:after="120"/>
              <w:rPr>
                <w:rFonts w:eastAsiaTheme="minorEastAsia"/>
                <w:lang w:val="en-US" w:eastAsia="zh-CN"/>
              </w:rPr>
            </w:pPr>
          </w:p>
        </w:tc>
      </w:tr>
      <w:tr w:rsidR="008518B8" w:rsidRPr="000543B4" w14:paraId="51A7A07C" w14:textId="77777777" w:rsidTr="009A130F">
        <w:tc>
          <w:tcPr>
            <w:tcW w:w="1232" w:type="dxa"/>
            <w:vMerge w:val="restart"/>
          </w:tcPr>
          <w:p w14:paraId="1EBA2C6F" w14:textId="77777777" w:rsidR="00DB2635" w:rsidRPr="000543B4" w:rsidRDefault="00F168A1" w:rsidP="00DB2635">
            <w:pPr>
              <w:spacing w:after="0"/>
              <w:rPr>
                <w:rFonts w:ascii="Arial" w:hAnsi="Arial" w:cs="Arial"/>
                <w:b/>
                <w:bCs/>
                <w:sz w:val="16"/>
                <w:szCs w:val="16"/>
                <w:u w:val="single"/>
                <w:lang w:val="sv-SE" w:eastAsia="sv-SE"/>
              </w:rPr>
            </w:pPr>
            <w:hyperlink r:id="rId44" w:history="1">
              <w:r w:rsidR="00DB2635" w:rsidRPr="000543B4">
                <w:rPr>
                  <w:rStyle w:val="Hyperlink"/>
                  <w:rFonts w:ascii="Arial" w:hAnsi="Arial" w:cs="Arial"/>
                  <w:b/>
                  <w:bCs/>
                  <w:color w:val="auto"/>
                  <w:sz w:val="16"/>
                  <w:szCs w:val="16"/>
                </w:rPr>
                <w:t>R4-2003218</w:t>
              </w:r>
            </w:hyperlink>
          </w:p>
          <w:p w14:paraId="70779A84" w14:textId="5572DB8A" w:rsidR="00DB2635" w:rsidRPr="000543B4" w:rsidRDefault="00DB2635" w:rsidP="00DB2635">
            <w:pPr>
              <w:spacing w:after="120"/>
              <w:rPr>
                <w:rFonts w:eastAsiaTheme="minorEastAsia"/>
                <w:lang w:val="en-US" w:eastAsia="zh-CN"/>
              </w:rPr>
            </w:pPr>
          </w:p>
        </w:tc>
        <w:tc>
          <w:tcPr>
            <w:tcW w:w="8399" w:type="dxa"/>
          </w:tcPr>
          <w:p w14:paraId="376FA8B3" w14:textId="2149893D" w:rsidR="00DB2635" w:rsidRPr="000543B4" w:rsidRDefault="00DB2635" w:rsidP="00DB2635">
            <w:pPr>
              <w:spacing w:after="120"/>
              <w:rPr>
                <w:rFonts w:eastAsiaTheme="minorEastAsia"/>
                <w:lang w:val="en-US" w:eastAsia="zh-CN"/>
              </w:rPr>
            </w:pPr>
          </w:p>
        </w:tc>
      </w:tr>
      <w:tr w:rsidR="008518B8" w:rsidRPr="000543B4" w14:paraId="6DA5FCC8" w14:textId="77777777" w:rsidTr="009A130F">
        <w:tc>
          <w:tcPr>
            <w:tcW w:w="1232" w:type="dxa"/>
            <w:vMerge/>
          </w:tcPr>
          <w:p w14:paraId="26C49D80" w14:textId="77777777" w:rsidR="00DB2635" w:rsidRPr="000543B4" w:rsidRDefault="00DB2635" w:rsidP="00DB2635">
            <w:pPr>
              <w:spacing w:after="120"/>
              <w:rPr>
                <w:rFonts w:eastAsiaTheme="minorEastAsia"/>
                <w:lang w:val="en-US" w:eastAsia="zh-CN"/>
              </w:rPr>
            </w:pPr>
          </w:p>
        </w:tc>
        <w:tc>
          <w:tcPr>
            <w:tcW w:w="8399" w:type="dxa"/>
          </w:tcPr>
          <w:p w14:paraId="5FDAF2EB" w14:textId="1D22BA03" w:rsidR="00DB2635" w:rsidRPr="000543B4" w:rsidRDefault="00DB2635" w:rsidP="00DB2635">
            <w:pPr>
              <w:spacing w:after="120"/>
              <w:rPr>
                <w:rFonts w:eastAsiaTheme="minorEastAsia"/>
                <w:lang w:val="en-US" w:eastAsia="zh-CN"/>
              </w:rPr>
            </w:pPr>
          </w:p>
        </w:tc>
      </w:tr>
      <w:tr w:rsidR="008518B8" w:rsidRPr="000543B4" w14:paraId="0174C7CA" w14:textId="77777777" w:rsidTr="009A130F">
        <w:tc>
          <w:tcPr>
            <w:tcW w:w="1232" w:type="dxa"/>
            <w:vMerge/>
          </w:tcPr>
          <w:p w14:paraId="13DF7594" w14:textId="77777777" w:rsidR="00DB2635" w:rsidRPr="000543B4" w:rsidRDefault="00DB2635" w:rsidP="00DB2635">
            <w:pPr>
              <w:spacing w:after="120"/>
              <w:rPr>
                <w:rFonts w:eastAsiaTheme="minorEastAsia"/>
                <w:lang w:val="en-US" w:eastAsia="zh-CN"/>
              </w:rPr>
            </w:pPr>
          </w:p>
        </w:tc>
        <w:tc>
          <w:tcPr>
            <w:tcW w:w="8399" w:type="dxa"/>
          </w:tcPr>
          <w:p w14:paraId="7EAE580C" w14:textId="77777777" w:rsidR="00DB2635" w:rsidRPr="000543B4" w:rsidRDefault="00DB2635" w:rsidP="00DB2635">
            <w:pPr>
              <w:spacing w:after="120"/>
              <w:rPr>
                <w:rFonts w:eastAsiaTheme="minorEastAsia"/>
                <w:lang w:val="en-US" w:eastAsia="zh-CN"/>
              </w:rPr>
            </w:pPr>
          </w:p>
        </w:tc>
      </w:tr>
      <w:tr w:rsidR="008518B8" w:rsidRPr="000543B4" w14:paraId="1BFE74A3" w14:textId="77777777" w:rsidTr="009A130F">
        <w:tc>
          <w:tcPr>
            <w:tcW w:w="1232" w:type="dxa"/>
            <w:vMerge w:val="restart"/>
          </w:tcPr>
          <w:p w14:paraId="6F505691" w14:textId="77777777" w:rsidR="00DB2635" w:rsidRPr="000543B4" w:rsidRDefault="00F168A1" w:rsidP="00DB2635">
            <w:pPr>
              <w:spacing w:after="0"/>
              <w:rPr>
                <w:rFonts w:ascii="Arial" w:hAnsi="Arial" w:cs="Arial"/>
                <w:b/>
                <w:bCs/>
                <w:sz w:val="16"/>
                <w:szCs w:val="16"/>
                <w:u w:val="single"/>
                <w:lang w:val="sv-SE" w:eastAsia="sv-SE"/>
              </w:rPr>
            </w:pPr>
            <w:hyperlink r:id="rId45" w:history="1">
              <w:r w:rsidR="00DB2635" w:rsidRPr="000543B4">
                <w:rPr>
                  <w:rStyle w:val="Hyperlink"/>
                  <w:rFonts w:ascii="Arial" w:hAnsi="Arial" w:cs="Arial"/>
                  <w:b/>
                  <w:bCs/>
                  <w:color w:val="auto"/>
                  <w:sz w:val="16"/>
                  <w:szCs w:val="16"/>
                </w:rPr>
                <w:t>R4-2003219</w:t>
              </w:r>
            </w:hyperlink>
          </w:p>
          <w:p w14:paraId="206F3BFD" w14:textId="77777777" w:rsidR="00DB2635" w:rsidRPr="000543B4" w:rsidRDefault="00DB2635" w:rsidP="00DB2635">
            <w:pPr>
              <w:spacing w:after="120"/>
              <w:rPr>
                <w:rFonts w:eastAsiaTheme="minorEastAsia"/>
                <w:lang w:val="en-US" w:eastAsia="zh-CN"/>
              </w:rPr>
            </w:pPr>
          </w:p>
        </w:tc>
        <w:tc>
          <w:tcPr>
            <w:tcW w:w="8399" w:type="dxa"/>
          </w:tcPr>
          <w:p w14:paraId="73EA2BCD"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Anritsu:</w:t>
            </w:r>
          </w:p>
          <w:p w14:paraId="665D1513" w14:textId="24DAC393" w:rsidR="00DB2635" w:rsidRPr="000543B4" w:rsidRDefault="00DB2635" w:rsidP="00DB2635">
            <w:pPr>
              <w:spacing w:after="120"/>
              <w:rPr>
                <w:rFonts w:eastAsiaTheme="minorEastAsia"/>
                <w:lang w:val="en-US" w:eastAsia="zh-CN"/>
              </w:rPr>
            </w:pPr>
            <w:r w:rsidRPr="000543B4">
              <w:rPr>
                <w:rFonts w:eastAsiaTheme="minorEastAsia"/>
                <w:lang w:val="en-US" w:eastAsia="zh-CN"/>
              </w:rPr>
              <w:t>Support these changes. Are test cases A.7.6.2.2 , A.7.6.2.4,  A.7.6.2.6, A.7.6.2.8 missing from the CR as they seem to need similar changes?</w:t>
            </w:r>
          </w:p>
        </w:tc>
      </w:tr>
      <w:tr w:rsidR="008518B8" w:rsidRPr="000543B4" w14:paraId="2908D754" w14:textId="77777777" w:rsidTr="009A130F">
        <w:tc>
          <w:tcPr>
            <w:tcW w:w="1232" w:type="dxa"/>
            <w:vMerge/>
          </w:tcPr>
          <w:p w14:paraId="0BCD58ED" w14:textId="77777777" w:rsidR="00DB2635" w:rsidRPr="000543B4" w:rsidRDefault="00DB2635" w:rsidP="00DB2635">
            <w:pPr>
              <w:spacing w:after="120"/>
              <w:rPr>
                <w:rFonts w:eastAsiaTheme="minorEastAsia"/>
                <w:lang w:val="en-US" w:eastAsia="zh-CN"/>
              </w:rPr>
            </w:pPr>
          </w:p>
        </w:tc>
        <w:tc>
          <w:tcPr>
            <w:tcW w:w="8399" w:type="dxa"/>
          </w:tcPr>
          <w:p w14:paraId="524DA8CE"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R&amp;S:</w:t>
            </w:r>
          </w:p>
          <w:p w14:paraId="5FD9290E" w14:textId="0851D91B" w:rsidR="00DB2635" w:rsidRPr="000543B4" w:rsidRDefault="00DB2635" w:rsidP="00DB2635">
            <w:pPr>
              <w:spacing w:after="120"/>
              <w:rPr>
                <w:rFonts w:eastAsiaTheme="minorEastAsia"/>
                <w:lang w:val="en-US" w:eastAsia="zh-CN"/>
              </w:rPr>
            </w:pPr>
            <w:r w:rsidRPr="000543B4">
              <w:rPr>
                <w:rFonts w:eastAsiaTheme="minorEastAsia"/>
                <w:lang w:val="en-US" w:eastAsia="zh-CN"/>
              </w:rPr>
              <w:t>- Yes, A.7.6.2.2 , A.7.6.2.4,  A.7.6.2.6, A.7.6.2.8 should also be modified, they were unfortunately overseen. Also I found a typo (AoA1 instead of AoA2) in Table A.7.5.1.9.1-3.</w:t>
            </w:r>
            <w:r w:rsidRPr="000543B4">
              <w:rPr>
                <w:rFonts w:eastAsiaTheme="minorEastAsia"/>
                <w:lang w:val="en-US" w:eastAsia="zh-CN"/>
              </w:rPr>
              <w:br/>
              <w:t>- As such I request to revise the CR and need a revision number.</w:t>
            </w:r>
          </w:p>
        </w:tc>
      </w:tr>
      <w:tr w:rsidR="008518B8" w:rsidRPr="000543B4" w14:paraId="05FF199C" w14:textId="77777777" w:rsidTr="009A130F">
        <w:tc>
          <w:tcPr>
            <w:tcW w:w="1232" w:type="dxa"/>
            <w:vMerge/>
          </w:tcPr>
          <w:p w14:paraId="533971CE" w14:textId="77777777" w:rsidR="00DB2635" w:rsidRPr="000543B4" w:rsidRDefault="00DB2635" w:rsidP="00DB2635">
            <w:pPr>
              <w:spacing w:after="120"/>
              <w:rPr>
                <w:rFonts w:eastAsiaTheme="minorEastAsia"/>
                <w:lang w:val="en-US" w:eastAsia="zh-CN"/>
              </w:rPr>
            </w:pPr>
          </w:p>
        </w:tc>
        <w:tc>
          <w:tcPr>
            <w:tcW w:w="8399" w:type="dxa"/>
          </w:tcPr>
          <w:p w14:paraId="5DCFBFD4" w14:textId="77777777" w:rsidR="00DB2635" w:rsidRPr="000543B4" w:rsidRDefault="00DB2635" w:rsidP="00DB2635">
            <w:pPr>
              <w:spacing w:after="120"/>
              <w:rPr>
                <w:rFonts w:eastAsiaTheme="minorEastAsia"/>
                <w:lang w:val="en-US" w:eastAsia="zh-CN"/>
              </w:rPr>
            </w:pPr>
          </w:p>
        </w:tc>
      </w:tr>
      <w:tr w:rsidR="008518B8" w:rsidRPr="000543B4" w14:paraId="054E9F77" w14:textId="77777777" w:rsidTr="009A130F">
        <w:tc>
          <w:tcPr>
            <w:tcW w:w="1232" w:type="dxa"/>
            <w:vMerge w:val="restart"/>
          </w:tcPr>
          <w:p w14:paraId="28D2CFC5" w14:textId="77777777" w:rsidR="00DB2635" w:rsidRPr="000543B4" w:rsidRDefault="00F168A1" w:rsidP="00DB2635">
            <w:pPr>
              <w:spacing w:after="0"/>
              <w:rPr>
                <w:rFonts w:ascii="Arial" w:hAnsi="Arial" w:cs="Arial"/>
                <w:b/>
                <w:bCs/>
                <w:sz w:val="16"/>
                <w:szCs w:val="16"/>
                <w:u w:val="single"/>
                <w:lang w:val="sv-SE" w:eastAsia="sv-SE"/>
              </w:rPr>
            </w:pPr>
            <w:hyperlink r:id="rId46" w:history="1">
              <w:r w:rsidR="00DB2635" w:rsidRPr="000543B4">
                <w:rPr>
                  <w:rStyle w:val="Hyperlink"/>
                  <w:rFonts w:ascii="Arial" w:hAnsi="Arial" w:cs="Arial"/>
                  <w:b/>
                  <w:bCs/>
                  <w:color w:val="auto"/>
                  <w:sz w:val="16"/>
                  <w:szCs w:val="16"/>
                </w:rPr>
                <w:t>R4-2003614</w:t>
              </w:r>
            </w:hyperlink>
          </w:p>
          <w:p w14:paraId="0601D02B" w14:textId="77777777" w:rsidR="00DB2635" w:rsidRPr="000543B4" w:rsidRDefault="00DB2635" w:rsidP="00DB2635">
            <w:pPr>
              <w:spacing w:after="120"/>
              <w:rPr>
                <w:rFonts w:eastAsiaTheme="minorEastAsia"/>
                <w:lang w:val="en-US" w:eastAsia="zh-CN"/>
              </w:rPr>
            </w:pPr>
          </w:p>
        </w:tc>
        <w:tc>
          <w:tcPr>
            <w:tcW w:w="8399" w:type="dxa"/>
          </w:tcPr>
          <w:p w14:paraId="4E0C5089" w14:textId="20898793" w:rsidR="00DB2635" w:rsidRPr="000543B4" w:rsidRDefault="00DB2635" w:rsidP="00DB2635">
            <w:pPr>
              <w:spacing w:after="120"/>
              <w:rPr>
                <w:rFonts w:eastAsiaTheme="minorEastAsia"/>
                <w:lang w:val="en-US" w:eastAsia="zh-CN"/>
              </w:rPr>
            </w:pPr>
            <w:r w:rsidRPr="000543B4">
              <w:rPr>
                <w:rFonts w:eastAsiaTheme="minorEastAsia"/>
                <w:lang w:val="en-US" w:eastAsia="zh-CN"/>
              </w:rPr>
              <w:t xml:space="preserve">MTK: </w:t>
            </w:r>
          </w:p>
          <w:p w14:paraId="2A6C7FF8"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This CR is to clarify the test case applicability. The CSI-RS based RA selects CSI-RS for Mobility, which is optional, and not all UE can support it according to UE capability.</w:t>
            </w:r>
          </w:p>
          <w:p w14:paraId="05E46502" w14:textId="20204243" w:rsidR="00235676" w:rsidRPr="000543B4" w:rsidRDefault="00235676" w:rsidP="008518B8">
            <w:pPr>
              <w:spacing w:after="120"/>
              <w:ind w:left="284"/>
              <w:rPr>
                <w:rFonts w:eastAsiaTheme="minorEastAsia"/>
                <w:lang w:val="en-US" w:eastAsia="zh-CN"/>
              </w:rPr>
            </w:pPr>
            <w:r w:rsidRPr="000543B4">
              <w:rPr>
                <w:rFonts w:eastAsiaTheme="minorEastAsia"/>
                <w:b/>
                <w:lang w:val="en-US" w:eastAsia="zh-CN"/>
              </w:rPr>
              <w:t>Comment to Qualcomm</w:t>
            </w:r>
            <w:r w:rsidRPr="000543B4">
              <w:rPr>
                <w:rFonts w:eastAsiaTheme="minorEastAsia"/>
                <w:lang w:val="en-US" w:eastAsia="zh-CN"/>
              </w:rPr>
              <w:t>: We see some similar applicability in other sections like</w:t>
            </w:r>
            <w:r w:rsidRPr="000543B4">
              <w:t xml:space="preserve"> </w:t>
            </w:r>
            <w:r w:rsidRPr="000543B4">
              <w:rPr>
                <w:rFonts w:eastAsiaTheme="minorEastAsia"/>
                <w:lang w:val="en-US" w:eastAsia="zh-CN"/>
              </w:rPr>
              <w:t>A.4.6.2.1.1</w:t>
            </w:r>
          </w:p>
          <w:tbl>
            <w:tblPr>
              <w:tblStyle w:val="TableGrid"/>
              <w:tblW w:w="0" w:type="auto"/>
              <w:tblInd w:w="284" w:type="dxa"/>
              <w:tblLook w:val="04A0" w:firstRow="1" w:lastRow="0" w:firstColumn="1" w:lastColumn="0" w:noHBand="0" w:noVBand="1"/>
            </w:tblPr>
            <w:tblGrid>
              <w:gridCol w:w="7889"/>
            </w:tblGrid>
            <w:tr w:rsidR="008518B8" w:rsidRPr="000543B4" w14:paraId="1FC84B70" w14:textId="77777777" w:rsidTr="00235676">
              <w:tc>
                <w:tcPr>
                  <w:tcW w:w="8173" w:type="dxa"/>
                </w:tcPr>
                <w:p w14:paraId="080AC22F" w14:textId="1D73D43A" w:rsidR="00235676" w:rsidRPr="000543B4" w:rsidRDefault="00235676" w:rsidP="008518B8">
                  <w:pPr>
                    <w:rPr>
                      <w:rFonts w:eastAsiaTheme="minorEastAsia"/>
                      <w:lang w:val="en-US" w:eastAsia="zh-CN"/>
                    </w:rPr>
                  </w:pPr>
                  <w:r w:rsidRPr="000543B4">
                    <w:rPr>
                      <w:rFonts w:cs="v4.2.0"/>
                    </w:rPr>
                    <w:t xml:space="preserve">In test 1 measurement gap pattern configuration # 0 as defined in Table A.4.6.2.1.1-2 is provided </w:t>
                  </w:r>
                  <w:r w:rsidRPr="000543B4">
                    <w:rPr>
                      <w:rFonts w:cs="v4.2.0"/>
                      <w:b/>
                    </w:rPr>
                    <w:t>for a UE that does not support per-FR gap</w:t>
                  </w:r>
                  <w:r w:rsidRPr="000543B4">
                    <w:rPr>
                      <w:rFonts w:cs="v4.2.0"/>
                    </w:rPr>
                    <w:t xml:space="preserve"> and in test 2 measurement gap pattern configuration #4 as defined in Table A.4.6.2.1.1-2 is provided </w:t>
                  </w:r>
                  <w:r w:rsidRPr="000543B4">
                    <w:rPr>
                      <w:rFonts w:cs="v4.2.0"/>
                      <w:b/>
                    </w:rPr>
                    <w:t>for UE that support per-FR gap</w:t>
                  </w:r>
                  <w:r w:rsidRPr="000543B4">
                    <w:rPr>
                      <w:rFonts w:cs="v4.2.0"/>
                    </w:rPr>
                    <w:t>. If a UE supports per-FR gap and gap pattern configuration #4, it is only required to pass test 2. Otherwise it is only required to pass test 1.</w:t>
                  </w:r>
                </w:p>
              </w:tc>
            </w:tr>
          </w:tbl>
          <w:p w14:paraId="308B8533" w14:textId="0E666AC5" w:rsidR="00235676" w:rsidRPr="000543B4" w:rsidRDefault="005250E9" w:rsidP="008518B8">
            <w:pPr>
              <w:spacing w:after="120"/>
              <w:ind w:left="284"/>
              <w:rPr>
                <w:rFonts w:eastAsiaTheme="minorEastAsia"/>
                <w:lang w:val="en-US" w:eastAsia="zh-CN"/>
              </w:rPr>
            </w:pPr>
            <w:r w:rsidRPr="000543B4">
              <w:rPr>
                <w:rFonts w:eastAsiaTheme="minorEastAsia"/>
                <w:lang w:val="en-US" w:eastAsia="zh-CN"/>
              </w:rPr>
              <w:t>a</w:t>
            </w:r>
            <w:r w:rsidR="00235676" w:rsidRPr="000543B4">
              <w:rPr>
                <w:rFonts w:eastAsiaTheme="minorEastAsia"/>
                <w:lang w:val="en-US" w:eastAsia="zh-CN"/>
              </w:rPr>
              <w:t xml:space="preserve">nd </w:t>
            </w:r>
            <w:r w:rsidRPr="000543B4">
              <w:rPr>
                <w:rFonts w:eastAsiaTheme="minorEastAsia"/>
                <w:lang w:val="en-US" w:eastAsia="zh-CN"/>
              </w:rPr>
              <w:t>A.7.5.1.9.1</w:t>
            </w:r>
          </w:p>
          <w:tbl>
            <w:tblPr>
              <w:tblStyle w:val="TableGrid"/>
              <w:tblW w:w="0" w:type="auto"/>
              <w:tblInd w:w="284" w:type="dxa"/>
              <w:tblLook w:val="04A0" w:firstRow="1" w:lastRow="0" w:firstColumn="1" w:lastColumn="0" w:noHBand="0" w:noVBand="1"/>
            </w:tblPr>
            <w:tblGrid>
              <w:gridCol w:w="7889"/>
            </w:tblGrid>
            <w:tr w:rsidR="008518B8" w:rsidRPr="000543B4" w14:paraId="6D95BDE3" w14:textId="77777777" w:rsidTr="005250E9">
              <w:tc>
                <w:tcPr>
                  <w:tcW w:w="8173" w:type="dxa"/>
                </w:tcPr>
                <w:p w14:paraId="4D69C41F" w14:textId="49E0F5D7" w:rsidR="005250E9" w:rsidRPr="000543B4" w:rsidRDefault="005250E9" w:rsidP="008518B8">
                  <w:pPr>
                    <w:rPr>
                      <w:rFonts w:eastAsiaTheme="minorEastAsia"/>
                      <w:lang w:eastAsia="zh-CN"/>
                    </w:rPr>
                  </w:pPr>
                  <w:r w:rsidRPr="000543B4">
                    <w:rPr>
                      <w:rFonts w:cs="v4.2.0"/>
                    </w:rPr>
                    <w:t xml:space="preserve">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The test case is </w:t>
                  </w:r>
                  <w:r w:rsidRPr="000543B4">
                    <w:rPr>
                      <w:rFonts w:cs="v4.2.0"/>
                      <w:b/>
                    </w:rPr>
                    <w:t>only applicable to UE which supports pdcch-MonitoringAnyOccasions or pdcch-MonitoringAnyOccasionsWithSpanGap</w:t>
                  </w:r>
                  <w:r w:rsidRPr="000543B4">
                    <w:rPr>
                      <w:rFonts w:cs="v4.2.0"/>
                    </w:rPr>
                    <w:t>.</w:t>
                  </w:r>
                </w:p>
              </w:tc>
            </w:tr>
          </w:tbl>
          <w:p w14:paraId="0E9BAD28" w14:textId="7FA45ABE" w:rsidR="00235676" w:rsidRPr="000543B4" w:rsidRDefault="005250E9" w:rsidP="008518B8">
            <w:pPr>
              <w:spacing w:after="120"/>
              <w:ind w:left="284"/>
              <w:rPr>
                <w:rFonts w:eastAsiaTheme="minorEastAsia"/>
                <w:lang w:val="en-US" w:eastAsia="zh-CN"/>
              </w:rPr>
            </w:pPr>
            <w:r w:rsidRPr="000543B4">
              <w:rPr>
                <w:rFonts w:eastAsiaTheme="minorEastAsia"/>
                <w:lang w:val="en-US" w:eastAsia="zh-CN"/>
              </w:rPr>
              <w:t>We would like to know which rule we should follow here.</w:t>
            </w:r>
          </w:p>
        </w:tc>
      </w:tr>
      <w:tr w:rsidR="008518B8" w:rsidRPr="000543B4" w14:paraId="7C5709FE" w14:textId="77777777" w:rsidTr="009A130F">
        <w:tc>
          <w:tcPr>
            <w:tcW w:w="1232" w:type="dxa"/>
            <w:vMerge/>
          </w:tcPr>
          <w:p w14:paraId="34485A18" w14:textId="2603B999" w:rsidR="00DB2635" w:rsidRPr="000543B4" w:rsidRDefault="00DB2635" w:rsidP="00DB2635">
            <w:pPr>
              <w:spacing w:after="120"/>
              <w:rPr>
                <w:rFonts w:eastAsiaTheme="minorEastAsia"/>
                <w:lang w:val="en-US" w:eastAsia="zh-CN"/>
              </w:rPr>
            </w:pPr>
          </w:p>
        </w:tc>
        <w:tc>
          <w:tcPr>
            <w:tcW w:w="8399" w:type="dxa"/>
          </w:tcPr>
          <w:p w14:paraId="56B51798" w14:textId="0A6293AC" w:rsidR="00DB2635" w:rsidRPr="000543B4" w:rsidRDefault="00DB2635" w:rsidP="00DB2635">
            <w:pPr>
              <w:spacing w:after="120"/>
              <w:rPr>
                <w:rFonts w:eastAsiaTheme="minorEastAsia"/>
                <w:lang w:val="en-US" w:eastAsia="zh-CN"/>
              </w:rPr>
            </w:pPr>
            <w:r w:rsidRPr="000543B4">
              <w:rPr>
                <w:rFonts w:eastAsiaTheme="minorEastAsia"/>
                <w:lang w:val="en-US" w:eastAsia="zh-CN"/>
              </w:rPr>
              <w:t>Qualcomm: we don’t support this CR. Applicability will be clarified in RAN5; it does not need to be in RAN4.</w:t>
            </w:r>
          </w:p>
        </w:tc>
      </w:tr>
      <w:tr w:rsidR="008518B8" w:rsidRPr="000543B4" w14:paraId="129B259C" w14:textId="77777777" w:rsidTr="009A130F">
        <w:tc>
          <w:tcPr>
            <w:tcW w:w="1232" w:type="dxa"/>
            <w:vMerge/>
          </w:tcPr>
          <w:p w14:paraId="32274511" w14:textId="77777777" w:rsidR="00DB2635" w:rsidRPr="000543B4" w:rsidRDefault="00DB2635" w:rsidP="00DB2635">
            <w:pPr>
              <w:spacing w:after="120"/>
              <w:rPr>
                <w:rFonts w:eastAsiaTheme="minorEastAsia"/>
                <w:lang w:val="en-US" w:eastAsia="zh-CN"/>
              </w:rPr>
            </w:pPr>
          </w:p>
        </w:tc>
        <w:tc>
          <w:tcPr>
            <w:tcW w:w="8399" w:type="dxa"/>
          </w:tcPr>
          <w:p w14:paraId="27917751" w14:textId="77777777" w:rsidR="00DB2635" w:rsidRPr="000543B4" w:rsidRDefault="00DB2635" w:rsidP="00DB2635">
            <w:pPr>
              <w:spacing w:after="120"/>
              <w:rPr>
                <w:rFonts w:eastAsiaTheme="minorEastAsia"/>
                <w:lang w:val="en-US" w:eastAsia="zh-CN"/>
              </w:rPr>
            </w:pPr>
          </w:p>
        </w:tc>
      </w:tr>
      <w:tr w:rsidR="008518B8" w:rsidRPr="000543B4" w14:paraId="5CBF1F55" w14:textId="77777777" w:rsidTr="009A130F">
        <w:tc>
          <w:tcPr>
            <w:tcW w:w="1232" w:type="dxa"/>
            <w:vMerge w:val="restart"/>
          </w:tcPr>
          <w:p w14:paraId="1990D393" w14:textId="77777777" w:rsidR="00DB2635" w:rsidRPr="000543B4" w:rsidRDefault="00F168A1" w:rsidP="00DB2635">
            <w:pPr>
              <w:spacing w:after="0"/>
              <w:rPr>
                <w:rFonts w:ascii="Arial" w:hAnsi="Arial" w:cs="Arial"/>
                <w:b/>
                <w:bCs/>
                <w:sz w:val="16"/>
                <w:szCs w:val="16"/>
                <w:u w:val="single"/>
                <w:lang w:val="sv-SE" w:eastAsia="sv-SE"/>
              </w:rPr>
            </w:pPr>
            <w:hyperlink r:id="rId47" w:history="1">
              <w:r w:rsidR="00DB2635" w:rsidRPr="000543B4">
                <w:rPr>
                  <w:rStyle w:val="Hyperlink"/>
                  <w:rFonts w:ascii="Arial" w:hAnsi="Arial" w:cs="Arial"/>
                  <w:b/>
                  <w:bCs/>
                  <w:color w:val="auto"/>
                  <w:sz w:val="16"/>
                  <w:szCs w:val="16"/>
                </w:rPr>
                <w:t>R4-2004240</w:t>
              </w:r>
            </w:hyperlink>
          </w:p>
          <w:p w14:paraId="167CEF7E" w14:textId="77777777" w:rsidR="00DB2635" w:rsidRPr="000543B4" w:rsidRDefault="00DB2635" w:rsidP="00DB2635">
            <w:pPr>
              <w:spacing w:after="120"/>
              <w:rPr>
                <w:rFonts w:eastAsiaTheme="minorEastAsia"/>
                <w:lang w:val="en-US" w:eastAsia="zh-CN"/>
              </w:rPr>
            </w:pPr>
          </w:p>
        </w:tc>
        <w:tc>
          <w:tcPr>
            <w:tcW w:w="8399" w:type="dxa"/>
          </w:tcPr>
          <w:p w14:paraId="51FC7270" w14:textId="7CEF66BB" w:rsidR="00DB2635" w:rsidRPr="000543B4" w:rsidRDefault="00DB2635" w:rsidP="00DB2635">
            <w:pPr>
              <w:spacing w:after="120"/>
              <w:rPr>
                <w:rFonts w:eastAsiaTheme="minorEastAsia"/>
                <w:lang w:val="en-US" w:eastAsia="zh-CN"/>
              </w:rPr>
            </w:pPr>
          </w:p>
        </w:tc>
      </w:tr>
      <w:tr w:rsidR="008518B8" w:rsidRPr="000543B4" w14:paraId="4AC99522" w14:textId="77777777" w:rsidTr="009A130F">
        <w:tc>
          <w:tcPr>
            <w:tcW w:w="1232" w:type="dxa"/>
            <w:vMerge/>
          </w:tcPr>
          <w:p w14:paraId="2B21E841" w14:textId="77777777" w:rsidR="00DB2635" w:rsidRPr="000543B4" w:rsidRDefault="00DB2635" w:rsidP="00DB2635">
            <w:pPr>
              <w:spacing w:after="120"/>
              <w:rPr>
                <w:rFonts w:eastAsiaTheme="minorEastAsia"/>
                <w:lang w:val="en-US" w:eastAsia="zh-CN"/>
              </w:rPr>
            </w:pPr>
          </w:p>
        </w:tc>
        <w:tc>
          <w:tcPr>
            <w:tcW w:w="8399" w:type="dxa"/>
          </w:tcPr>
          <w:p w14:paraId="4ED7E06D" w14:textId="0F67E7CC" w:rsidR="00DB2635" w:rsidRPr="000543B4" w:rsidRDefault="00DB2635" w:rsidP="00DB2635">
            <w:pPr>
              <w:spacing w:after="120"/>
              <w:rPr>
                <w:rFonts w:eastAsiaTheme="minorEastAsia"/>
                <w:lang w:val="en-US" w:eastAsia="zh-CN"/>
              </w:rPr>
            </w:pPr>
          </w:p>
        </w:tc>
      </w:tr>
      <w:tr w:rsidR="008518B8" w:rsidRPr="000543B4" w14:paraId="38245833" w14:textId="77777777" w:rsidTr="009A130F">
        <w:tc>
          <w:tcPr>
            <w:tcW w:w="1232" w:type="dxa"/>
            <w:vMerge/>
          </w:tcPr>
          <w:p w14:paraId="326B0388" w14:textId="77777777" w:rsidR="00DB2635" w:rsidRPr="000543B4" w:rsidRDefault="00DB2635" w:rsidP="00DB2635">
            <w:pPr>
              <w:spacing w:after="120"/>
              <w:rPr>
                <w:rFonts w:eastAsiaTheme="minorEastAsia"/>
                <w:lang w:val="en-US" w:eastAsia="zh-CN"/>
              </w:rPr>
            </w:pPr>
          </w:p>
        </w:tc>
        <w:tc>
          <w:tcPr>
            <w:tcW w:w="8399" w:type="dxa"/>
          </w:tcPr>
          <w:p w14:paraId="4E734B80" w14:textId="77777777" w:rsidR="00DB2635" w:rsidRPr="000543B4" w:rsidRDefault="00DB2635" w:rsidP="00DB2635">
            <w:pPr>
              <w:spacing w:after="120"/>
              <w:rPr>
                <w:rFonts w:eastAsiaTheme="minorEastAsia"/>
                <w:lang w:val="en-US" w:eastAsia="zh-CN"/>
              </w:rPr>
            </w:pPr>
          </w:p>
        </w:tc>
      </w:tr>
      <w:tr w:rsidR="008518B8" w:rsidRPr="000543B4" w14:paraId="2063D7C0" w14:textId="77777777" w:rsidTr="009A130F">
        <w:tc>
          <w:tcPr>
            <w:tcW w:w="1232" w:type="dxa"/>
            <w:vMerge w:val="restart"/>
          </w:tcPr>
          <w:p w14:paraId="69AC4CE7" w14:textId="77777777" w:rsidR="00DB2635" w:rsidRPr="000543B4" w:rsidRDefault="00F168A1" w:rsidP="00DB2635">
            <w:pPr>
              <w:spacing w:after="0"/>
              <w:rPr>
                <w:rFonts w:ascii="Arial" w:hAnsi="Arial" w:cs="Arial"/>
                <w:b/>
                <w:bCs/>
                <w:sz w:val="16"/>
                <w:szCs w:val="16"/>
                <w:u w:val="single"/>
                <w:lang w:val="sv-SE" w:eastAsia="sv-SE"/>
              </w:rPr>
            </w:pPr>
            <w:hyperlink r:id="rId48" w:history="1">
              <w:r w:rsidR="00DB2635" w:rsidRPr="000543B4">
                <w:rPr>
                  <w:rStyle w:val="Hyperlink"/>
                  <w:rFonts w:ascii="Arial" w:hAnsi="Arial" w:cs="Arial"/>
                  <w:b/>
                  <w:bCs/>
                  <w:color w:val="auto"/>
                  <w:sz w:val="16"/>
                  <w:szCs w:val="16"/>
                </w:rPr>
                <w:t>R4-2004241</w:t>
              </w:r>
            </w:hyperlink>
          </w:p>
          <w:p w14:paraId="0BC7DC96" w14:textId="77777777" w:rsidR="00DB2635" w:rsidRPr="000543B4" w:rsidRDefault="00DB2635" w:rsidP="00DB2635">
            <w:pPr>
              <w:spacing w:after="120"/>
              <w:rPr>
                <w:rFonts w:eastAsiaTheme="minorEastAsia"/>
                <w:lang w:val="en-US" w:eastAsia="zh-CN"/>
              </w:rPr>
            </w:pPr>
          </w:p>
        </w:tc>
        <w:tc>
          <w:tcPr>
            <w:tcW w:w="8399" w:type="dxa"/>
          </w:tcPr>
          <w:p w14:paraId="0D6615ED" w14:textId="20344890" w:rsidR="00DB2635" w:rsidRPr="000543B4" w:rsidRDefault="00DB2635" w:rsidP="00DB2635">
            <w:pPr>
              <w:spacing w:after="120"/>
              <w:rPr>
                <w:rFonts w:eastAsiaTheme="minorEastAsia"/>
                <w:lang w:val="en-US" w:eastAsia="zh-CN"/>
              </w:rPr>
            </w:pPr>
          </w:p>
        </w:tc>
      </w:tr>
      <w:tr w:rsidR="008518B8" w:rsidRPr="000543B4" w14:paraId="3A34DC3E" w14:textId="77777777" w:rsidTr="009A130F">
        <w:tc>
          <w:tcPr>
            <w:tcW w:w="1232" w:type="dxa"/>
            <w:vMerge/>
          </w:tcPr>
          <w:p w14:paraId="3158B27F" w14:textId="77777777" w:rsidR="00DB2635" w:rsidRPr="000543B4" w:rsidRDefault="00DB2635" w:rsidP="00DB2635">
            <w:pPr>
              <w:spacing w:after="120"/>
              <w:rPr>
                <w:rFonts w:eastAsiaTheme="minorEastAsia"/>
                <w:lang w:val="en-US" w:eastAsia="zh-CN"/>
              </w:rPr>
            </w:pPr>
          </w:p>
        </w:tc>
        <w:tc>
          <w:tcPr>
            <w:tcW w:w="8399" w:type="dxa"/>
          </w:tcPr>
          <w:p w14:paraId="32C4927F" w14:textId="702D9F6A" w:rsidR="00DB2635" w:rsidRPr="000543B4" w:rsidRDefault="00DB2635" w:rsidP="00DB2635">
            <w:pPr>
              <w:spacing w:after="120"/>
              <w:rPr>
                <w:rFonts w:eastAsiaTheme="minorEastAsia"/>
                <w:lang w:val="en-US" w:eastAsia="zh-CN"/>
              </w:rPr>
            </w:pPr>
          </w:p>
        </w:tc>
      </w:tr>
      <w:tr w:rsidR="008518B8" w:rsidRPr="000543B4" w14:paraId="54055CE7" w14:textId="77777777" w:rsidTr="009A130F">
        <w:tc>
          <w:tcPr>
            <w:tcW w:w="1232" w:type="dxa"/>
            <w:vMerge/>
          </w:tcPr>
          <w:p w14:paraId="18F202A7" w14:textId="77777777" w:rsidR="00DB2635" w:rsidRPr="000543B4" w:rsidRDefault="00DB2635" w:rsidP="00DB2635">
            <w:pPr>
              <w:spacing w:after="120"/>
              <w:rPr>
                <w:rFonts w:eastAsiaTheme="minorEastAsia"/>
                <w:lang w:val="en-US" w:eastAsia="zh-CN"/>
              </w:rPr>
            </w:pPr>
          </w:p>
        </w:tc>
        <w:tc>
          <w:tcPr>
            <w:tcW w:w="8399" w:type="dxa"/>
          </w:tcPr>
          <w:p w14:paraId="175C8920" w14:textId="77777777" w:rsidR="00DB2635" w:rsidRPr="000543B4" w:rsidRDefault="00DB2635" w:rsidP="00DB2635">
            <w:pPr>
              <w:spacing w:after="120"/>
              <w:rPr>
                <w:rFonts w:eastAsiaTheme="minorEastAsia"/>
                <w:lang w:val="en-US" w:eastAsia="zh-CN"/>
              </w:rPr>
            </w:pPr>
          </w:p>
        </w:tc>
      </w:tr>
      <w:tr w:rsidR="008518B8" w:rsidRPr="000543B4" w14:paraId="7C26A6AF" w14:textId="77777777" w:rsidTr="009A130F">
        <w:tc>
          <w:tcPr>
            <w:tcW w:w="1232" w:type="dxa"/>
            <w:vMerge w:val="restart"/>
          </w:tcPr>
          <w:p w14:paraId="022ADFD1" w14:textId="77777777" w:rsidR="00DB2635" w:rsidRPr="000543B4" w:rsidRDefault="00F168A1" w:rsidP="00DB2635">
            <w:pPr>
              <w:spacing w:after="0"/>
              <w:rPr>
                <w:rFonts w:ascii="Arial" w:hAnsi="Arial" w:cs="Arial"/>
                <w:b/>
                <w:bCs/>
                <w:sz w:val="16"/>
                <w:szCs w:val="16"/>
                <w:u w:val="single"/>
                <w:lang w:val="sv-SE" w:eastAsia="sv-SE"/>
              </w:rPr>
            </w:pPr>
            <w:hyperlink r:id="rId49" w:history="1">
              <w:r w:rsidR="00DB2635" w:rsidRPr="000543B4">
                <w:rPr>
                  <w:rStyle w:val="Hyperlink"/>
                  <w:rFonts w:ascii="Arial" w:hAnsi="Arial" w:cs="Arial"/>
                  <w:b/>
                  <w:bCs/>
                  <w:color w:val="auto"/>
                  <w:sz w:val="16"/>
                  <w:szCs w:val="16"/>
                </w:rPr>
                <w:t>R4-2004242</w:t>
              </w:r>
            </w:hyperlink>
          </w:p>
          <w:p w14:paraId="5AC762B4" w14:textId="77777777" w:rsidR="00DB2635" w:rsidRPr="000543B4" w:rsidRDefault="00DB2635" w:rsidP="00DB2635">
            <w:pPr>
              <w:spacing w:after="120"/>
              <w:rPr>
                <w:rFonts w:eastAsiaTheme="minorEastAsia"/>
                <w:lang w:val="en-US" w:eastAsia="zh-CN"/>
              </w:rPr>
            </w:pPr>
          </w:p>
        </w:tc>
        <w:tc>
          <w:tcPr>
            <w:tcW w:w="8399" w:type="dxa"/>
          </w:tcPr>
          <w:p w14:paraId="2E227D1E" w14:textId="77777777" w:rsidR="00DB2635" w:rsidRPr="000543B4" w:rsidRDefault="00DB2635" w:rsidP="00DB2635">
            <w:pPr>
              <w:spacing w:after="120"/>
              <w:rPr>
                <w:rFonts w:eastAsiaTheme="minorEastAsia"/>
                <w:lang w:val="en-US" w:eastAsia="zh-CN"/>
              </w:rPr>
            </w:pPr>
          </w:p>
        </w:tc>
      </w:tr>
      <w:tr w:rsidR="008518B8" w:rsidRPr="000543B4" w14:paraId="6E777309" w14:textId="77777777" w:rsidTr="009A130F">
        <w:tc>
          <w:tcPr>
            <w:tcW w:w="1232" w:type="dxa"/>
            <w:vMerge/>
          </w:tcPr>
          <w:p w14:paraId="71D59004" w14:textId="77777777" w:rsidR="00DB2635" w:rsidRPr="000543B4" w:rsidRDefault="00DB2635" w:rsidP="00DB2635">
            <w:pPr>
              <w:spacing w:after="120"/>
              <w:rPr>
                <w:rFonts w:eastAsiaTheme="minorEastAsia"/>
                <w:lang w:val="en-US" w:eastAsia="zh-CN"/>
              </w:rPr>
            </w:pPr>
          </w:p>
        </w:tc>
        <w:tc>
          <w:tcPr>
            <w:tcW w:w="8399" w:type="dxa"/>
          </w:tcPr>
          <w:p w14:paraId="2902E0D1" w14:textId="77777777" w:rsidR="00DB2635" w:rsidRPr="000543B4" w:rsidRDefault="00DB2635" w:rsidP="00DB2635">
            <w:pPr>
              <w:spacing w:after="120"/>
              <w:rPr>
                <w:rFonts w:eastAsiaTheme="minorEastAsia"/>
                <w:lang w:val="en-US" w:eastAsia="zh-CN"/>
              </w:rPr>
            </w:pPr>
          </w:p>
        </w:tc>
      </w:tr>
      <w:tr w:rsidR="008518B8" w:rsidRPr="000543B4" w14:paraId="05E0B398" w14:textId="77777777" w:rsidTr="009A130F">
        <w:tc>
          <w:tcPr>
            <w:tcW w:w="1232" w:type="dxa"/>
            <w:vMerge/>
          </w:tcPr>
          <w:p w14:paraId="77851A8D" w14:textId="77777777" w:rsidR="00DB2635" w:rsidRPr="000543B4" w:rsidRDefault="00DB2635" w:rsidP="00DB2635">
            <w:pPr>
              <w:spacing w:after="120"/>
              <w:rPr>
                <w:rFonts w:eastAsiaTheme="minorEastAsia"/>
                <w:lang w:val="en-US" w:eastAsia="zh-CN"/>
              </w:rPr>
            </w:pPr>
          </w:p>
        </w:tc>
        <w:tc>
          <w:tcPr>
            <w:tcW w:w="8399" w:type="dxa"/>
          </w:tcPr>
          <w:p w14:paraId="48587DD8" w14:textId="77777777" w:rsidR="00DB2635" w:rsidRPr="000543B4" w:rsidRDefault="00DB2635" w:rsidP="00DB2635">
            <w:pPr>
              <w:spacing w:after="120"/>
              <w:rPr>
                <w:rFonts w:eastAsiaTheme="minorEastAsia"/>
                <w:lang w:val="en-US" w:eastAsia="zh-CN"/>
              </w:rPr>
            </w:pPr>
          </w:p>
        </w:tc>
      </w:tr>
      <w:tr w:rsidR="008518B8" w:rsidRPr="000543B4" w14:paraId="3E6F8B9E" w14:textId="77777777" w:rsidTr="009A130F">
        <w:tc>
          <w:tcPr>
            <w:tcW w:w="1232" w:type="dxa"/>
            <w:vMerge w:val="restart"/>
          </w:tcPr>
          <w:p w14:paraId="1CA24FE7" w14:textId="77777777" w:rsidR="00DB2635" w:rsidRPr="000543B4" w:rsidRDefault="00F168A1" w:rsidP="00DB2635">
            <w:pPr>
              <w:spacing w:after="0"/>
              <w:rPr>
                <w:rFonts w:ascii="Arial" w:hAnsi="Arial" w:cs="Arial"/>
                <w:b/>
                <w:bCs/>
                <w:sz w:val="16"/>
                <w:szCs w:val="16"/>
                <w:u w:val="single"/>
                <w:lang w:val="sv-SE" w:eastAsia="sv-SE"/>
              </w:rPr>
            </w:pPr>
            <w:hyperlink r:id="rId50" w:history="1">
              <w:r w:rsidR="00DB2635" w:rsidRPr="000543B4">
                <w:rPr>
                  <w:rStyle w:val="Hyperlink"/>
                  <w:rFonts w:ascii="Arial" w:hAnsi="Arial" w:cs="Arial"/>
                  <w:b/>
                  <w:bCs/>
                  <w:color w:val="auto"/>
                  <w:sz w:val="16"/>
                  <w:szCs w:val="16"/>
                </w:rPr>
                <w:t>R4-2004243</w:t>
              </w:r>
            </w:hyperlink>
          </w:p>
          <w:p w14:paraId="185685D1" w14:textId="77777777" w:rsidR="00DB2635" w:rsidRPr="000543B4" w:rsidRDefault="00DB2635" w:rsidP="00DB2635">
            <w:pPr>
              <w:spacing w:after="120"/>
              <w:rPr>
                <w:rFonts w:eastAsiaTheme="minorEastAsia"/>
                <w:lang w:val="en-US" w:eastAsia="zh-CN"/>
              </w:rPr>
            </w:pPr>
          </w:p>
        </w:tc>
        <w:tc>
          <w:tcPr>
            <w:tcW w:w="8399" w:type="dxa"/>
          </w:tcPr>
          <w:p w14:paraId="4A587439" w14:textId="77777777" w:rsidR="00DB2635" w:rsidRPr="000543B4" w:rsidRDefault="00DB2635" w:rsidP="00DB2635">
            <w:pPr>
              <w:spacing w:after="120"/>
              <w:rPr>
                <w:rFonts w:eastAsiaTheme="minorEastAsia"/>
                <w:lang w:val="en-US" w:eastAsia="zh-CN"/>
              </w:rPr>
            </w:pPr>
          </w:p>
        </w:tc>
      </w:tr>
      <w:tr w:rsidR="008518B8" w:rsidRPr="000543B4" w14:paraId="53A51EA6" w14:textId="77777777" w:rsidTr="009A130F">
        <w:tc>
          <w:tcPr>
            <w:tcW w:w="1232" w:type="dxa"/>
            <w:vMerge/>
          </w:tcPr>
          <w:p w14:paraId="584C0F3A" w14:textId="77777777" w:rsidR="00DB2635" w:rsidRPr="000543B4" w:rsidRDefault="00DB2635" w:rsidP="00DB2635">
            <w:pPr>
              <w:spacing w:after="120"/>
              <w:rPr>
                <w:rFonts w:eastAsiaTheme="minorEastAsia"/>
                <w:lang w:val="en-US" w:eastAsia="zh-CN"/>
              </w:rPr>
            </w:pPr>
          </w:p>
        </w:tc>
        <w:tc>
          <w:tcPr>
            <w:tcW w:w="8399" w:type="dxa"/>
          </w:tcPr>
          <w:p w14:paraId="78F1144F" w14:textId="77777777" w:rsidR="00DB2635" w:rsidRPr="000543B4" w:rsidRDefault="00DB2635" w:rsidP="00DB2635">
            <w:pPr>
              <w:spacing w:after="120"/>
              <w:rPr>
                <w:rFonts w:eastAsiaTheme="minorEastAsia"/>
                <w:lang w:val="en-US" w:eastAsia="zh-CN"/>
              </w:rPr>
            </w:pPr>
          </w:p>
        </w:tc>
      </w:tr>
      <w:tr w:rsidR="008518B8" w:rsidRPr="000543B4" w14:paraId="08FE4E25" w14:textId="77777777" w:rsidTr="009A130F">
        <w:tc>
          <w:tcPr>
            <w:tcW w:w="1232" w:type="dxa"/>
            <w:vMerge/>
          </w:tcPr>
          <w:p w14:paraId="00959B34" w14:textId="77777777" w:rsidR="00DB2635" w:rsidRPr="000543B4" w:rsidRDefault="00DB2635" w:rsidP="00DB2635">
            <w:pPr>
              <w:spacing w:after="120"/>
              <w:rPr>
                <w:rFonts w:eastAsiaTheme="minorEastAsia"/>
                <w:lang w:val="en-US" w:eastAsia="zh-CN"/>
              </w:rPr>
            </w:pPr>
          </w:p>
        </w:tc>
        <w:tc>
          <w:tcPr>
            <w:tcW w:w="8399" w:type="dxa"/>
          </w:tcPr>
          <w:p w14:paraId="066FC5A7" w14:textId="77777777" w:rsidR="00DB2635" w:rsidRPr="000543B4" w:rsidRDefault="00DB2635" w:rsidP="00DB2635">
            <w:pPr>
              <w:spacing w:after="120"/>
              <w:rPr>
                <w:rFonts w:eastAsiaTheme="minorEastAsia"/>
                <w:lang w:val="en-US" w:eastAsia="zh-CN"/>
              </w:rPr>
            </w:pPr>
          </w:p>
        </w:tc>
      </w:tr>
      <w:tr w:rsidR="008518B8" w:rsidRPr="000543B4" w14:paraId="7599690A" w14:textId="77777777" w:rsidTr="009A130F">
        <w:tc>
          <w:tcPr>
            <w:tcW w:w="1232" w:type="dxa"/>
            <w:vMerge w:val="restart"/>
          </w:tcPr>
          <w:p w14:paraId="5904C2FE" w14:textId="77777777" w:rsidR="00DB2635" w:rsidRPr="000543B4" w:rsidRDefault="00DB2635" w:rsidP="00DB2635">
            <w:pPr>
              <w:tabs>
                <w:tab w:val="left" w:pos="666"/>
              </w:tabs>
              <w:spacing w:after="120"/>
              <w:rPr>
                <w:rFonts w:eastAsiaTheme="minorEastAsia"/>
                <w:lang w:val="en-US" w:eastAsia="zh-CN"/>
              </w:rPr>
            </w:pPr>
            <w:r w:rsidRPr="000543B4">
              <w:rPr>
                <w:rFonts w:eastAsiaTheme="minorEastAsia"/>
                <w:lang w:val="en-US" w:eastAsia="zh-CN"/>
              </w:rPr>
              <w:tab/>
            </w:r>
          </w:p>
          <w:p w14:paraId="43298DE1" w14:textId="77777777" w:rsidR="00DB2635" w:rsidRPr="000543B4" w:rsidRDefault="00F168A1" w:rsidP="00DB2635">
            <w:pPr>
              <w:spacing w:after="0"/>
              <w:rPr>
                <w:rFonts w:ascii="Arial" w:hAnsi="Arial" w:cs="Arial"/>
                <w:b/>
                <w:bCs/>
                <w:sz w:val="16"/>
                <w:szCs w:val="16"/>
                <w:u w:val="single"/>
                <w:lang w:val="sv-SE" w:eastAsia="sv-SE"/>
              </w:rPr>
            </w:pPr>
            <w:hyperlink r:id="rId51" w:history="1">
              <w:r w:rsidR="00DB2635" w:rsidRPr="000543B4">
                <w:rPr>
                  <w:rStyle w:val="Hyperlink"/>
                  <w:rFonts w:ascii="Arial" w:hAnsi="Arial" w:cs="Arial"/>
                  <w:b/>
                  <w:bCs/>
                  <w:color w:val="auto"/>
                  <w:sz w:val="16"/>
                  <w:szCs w:val="16"/>
                </w:rPr>
                <w:t>R4-2004276</w:t>
              </w:r>
            </w:hyperlink>
          </w:p>
          <w:p w14:paraId="1F08A270" w14:textId="3CA9CC05" w:rsidR="00DB2635" w:rsidRPr="000543B4" w:rsidRDefault="00DB2635" w:rsidP="00DB2635">
            <w:pPr>
              <w:tabs>
                <w:tab w:val="left" w:pos="666"/>
              </w:tabs>
              <w:spacing w:after="120"/>
              <w:rPr>
                <w:rFonts w:eastAsiaTheme="minorEastAsia"/>
                <w:lang w:val="en-US" w:eastAsia="zh-CN"/>
              </w:rPr>
            </w:pPr>
          </w:p>
        </w:tc>
        <w:tc>
          <w:tcPr>
            <w:tcW w:w="8399" w:type="dxa"/>
          </w:tcPr>
          <w:p w14:paraId="294C77B7" w14:textId="77777777" w:rsidR="00DB2635" w:rsidRPr="000543B4" w:rsidRDefault="00DB2635" w:rsidP="00DB2635">
            <w:pPr>
              <w:spacing w:after="120"/>
              <w:rPr>
                <w:rFonts w:eastAsiaTheme="minorEastAsia"/>
                <w:lang w:val="en-US" w:eastAsia="zh-CN"/>
              </w:rPr>
            </w:pPr>
          </w:p>
        </w:tc>
      </w:tr>
      <w:tr w:rsidR="008518B8" w:rsidRPr="000543B4" w14:paraId="513B103F" w14:textId="77777777" w:rsidTr="009A130F">
        <w:tc>
          <w:tcPr>
            <w:tcW w:w="1232" w:type="dxa"/>
            <w:vMerge/>
          </w:tcPr>
          <w:p w14:paraId="195FA25D" w14:textId="77777777" w:rsidR="00DB2635" w:rsidRPr="000543B4" w:rsidRDefault="00DB2635" w:rsidP="00DB2635">
            <w:pPr>
              <w:spacing w:after="120"/>
              <w:rPr>
                <w:rFonts w:eastAsiaTheme="minorEastAsia"/>
                <w:lang w:val="en-US" w:eastAsia="zh-CN"/>
              </w:rPr>
            </w:pPr>
          </w:p>
        </w:tc>
        <w:tc>
          <w:tcPr>
            <w:tcW w:w="8399" w:type="dxa"/>
          </w:tcPr>
          <w:p w14:paraId="04E49BD6" w14:textId="77777777" w:rsidR="00DB2635" w:rsidRPr="000543B4" w:rsidRDefault="00DB2635" w:rsidP="00DB2635">
            <w:pPr>
              <w:spacing w:after="120"/>
              <w:rPr>
                <w:rFonts w:eastAsiaTheme="minorEastAsia"/>
                <w:lang w:val="en-US" w:eastAsia="zh-CN"/>
              </w:rPr>
            </w:pPr>
          </w:p>
        </w:tc>
      </w:tr>
      <w:tr w:rsidR="008518B8" w:rsidRPr="000543B4" w14:paraId="2F7BC5F3" w14:textId="77777777" w:rsidTr="009A130F">
        <w:tc>
          <w:tcPr>
            <w:tcW w:w="1232" w:type="dxa"/>
            <w:vMerge/>
          </w:tcPr>
          <w:p w14:paraId="61EB20DE" w14:textId="77777777" w:rsidR="00DB2635" w:rsidRPr="000543B4" w:rsidRDefault="00DB2635" w:rsidP="00DB2635">
            <w:pPr>
              <w:spacing w:after="120"/>
              <w:rPr>
                <w:rFonts w:eastAsiaTheme="minorEastAsia"/>
                <w:lang w:val="en-US" w:eastAsia="zh-CN"/>
              </w:rPr>
            </w:pPr>
          </w:p>
        </w:tc>
        <w:tc>
          <w:tcPr>
            <w:tcW w:w="8399" w:type="dxa"/>
          </w:tcPr>
          <w:p w14:paraId="1458D8A4" w14:textId="77777777" w:rsidR="00DB2635" w:rsidRPr="000543B4" w:rsidRDefault="00DB2635" w:rsidP="00DB2635">
            <w:pPr>
              <w:spacing w:after="120"/>
              <w:rPr>
                <w:rFonts w:eastAsiaTheme="minorEastAsia"/>
                <w:lang w:val="en-US" w:eastAsia="zh-CN"/>
              </w:rPr>
            </w:pPr>
          </w:p>
        </w:tc>
      </w:tr>
      <w:tr w:rsidR="008518B8" w:rsidRPr="000543B4" w14:paraId="40D1B987" w14:textId="77777777" w:rsidTr="009A130F">
        <w:tc>
          <w:tcPr>
            <w:tcW w:w="1232" w:type="dxa"/>
            <w:vMerge w:val="restart"/>
          </w:tcPr>
          <w:p w14:paraId="69B879B1" w14:textId="77777777" w:rsidR="00DB2635" w:rsidRPr="000543B4" w:rsidRDefault="00F168A1" w:rsidP="00DB2635">
            <w:pPr>
              <w:spacing w:after="0"/>
              <w:rPr>
                <w:rFonts w:ascii="Arial" w:hAnsi="Arial" w:cs="Arial"/>
                <w:b/>
                <w:bCs/>
                <w:sz w:val="16"/>
                <w:szCs w:val="16"/>
                <w:u w:val="single"/>
                <w:lang w:val="sv-SE" w:eastAsia="sv-SE"/>
              </w:rPr>
            </w:pPr>
            <w:hyperlink r:id="rId52" w:history="1">
              <w:r w:rsidR="00DB2635" w:rsidRPr="000543B4">
                <w:rPr>
                  <w:rStyle w:val="Hyperlink"/>
                  <w:rFonts w:ascii="Arial" w:hAnsi="Arial" w:cs="Arial"/>
                  <w:b/>
                  <w:bCs/>
                  <w:color w:val="auto"/>
                  <w:sz w:val="16"/>
                  <w:szCs w:val="16"/>
                </w:rPr>
                <w:t>R4-2004278</w:t>
              </w:r>
            </w:hyperlink>
          </w:p>
          <w:p w14:paraId="3A65C1DC" w14:textId="77777777" w:rsidR="00DB2635" w:rsidRPr="000543B4" w:rsidRDefault="00DB2635" w:rsidP="00DB2635">
            <w:pPr>
              <w:spacing w:after="120"/>
              <w:rPr>
                <w:rFonts w:eastAsiaTheme="minorEastAsia"/>
                <w:lang w:val="en-US" w:eastAsia="zh-CN"/>
              </w:rPr>
            </w:pPr>
          </w:p>
        </w:tc>
        <w:tc>
          <w:tcPr>
            <w:tcW w:w="8399" w:type="dxa"/>
          </w:tcPr>
          <w:p w14:paraId="6CCAF2CE" w14:textId="78C4737A" w:rsidR="00DB2635" w:rsidRPr="000543B4" w:rsidRDefault="00DB2635" w:rsidP="00DB2635">
            <w:pPr>
              <w:spacing w:after="120"/>
              <w:rPr>
                <w:rFonts w:eastAsiaTheme="minorEastAsia"/>
                <w:lang w:val="en-US" w:eastAsia="zh-CN"/>
              </w:rPr>
            </w:pPr>
            <w:r w:rsidRPr="000543B4">
              <w:rPr>
                <w:rFonts w:eastAsiaTheme="minorEastAsia"/>
                <w:lang w:val="en-US" w:eastAsia="zh-CN"/>
              </w:rPr>
              <w:t>Nokia: OK with the change. We would suggest to update the parameter name to “PRACH configuration” instead of “PRACH configuration index”.</w:t>
            </w:r>
          </w:p>
        </w:tc>
      </w:tr>
      <w:tr w:rsidR="008518B8" w:rsidRPr="000543B4" w14:paraId="7FDF1ED2" w14:textId="77777777" w:rsidTr="009A130F">
        <w:tc>
          <w:tcPr>
            <w:tcW w:w="1232" w:type="dxa"/>
            <w:vMerge/>
          </w:tcPr>
          <w:p w14:paraId="48C75113" w14:textId="77777777" w:rsidR="00DB2635" w:rsidRPr="000543B4" w:rsidRDefault="00DB2635" w:rsidP="00DB2635">
            <w:pPr>
              <w:spacing w:after="120"/>
              <w:rPr>
                <w:rFonts w:eastAsiaTheme="minorEastAsia"/>
                <w:lang w:val="en-US" w:eastAsia="zh-CN"/>
              </w:rPr>
            </w:pPr>
          </w:p>
        </w:tc>
        <w:tc>
          <w:tcPr>
            <w:tcW w:w="8399" w:type="dxa"/>
          </w:tcPr>
          <w:p w14:paraId="47265B80"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RS:</w:t>
            </w:r>
          </w:p>
          <w:p w14:paraId="217E285C" w14:textId="33972652" w:rsidR="00DB2635" w:rsidRPr="000543B4" w:rsidRDefault="00DB2635" w:rsidP="00DB2635">
            <w:pPr>
              <w:spacing w:after="120"/>
              <w:rPr>
                <w:rFonts w:eastAsiaTheme="minorEastAsia"/>
                <w:lang w:val="en-US" w:eastAsia="zh-CN"/>
              </w:rPr>
            </w:pPr>
            <w:r w:rsidRPr="000543B4">
              <w:rPr>
                <w:rFonts w:eastAsiaTheme="minorEastAsia"/>
                <w:lang w:val="en-US" w:eastAsia="zh-CN"/>
              </w:rPr>
              <w:t>Same comment as Nokia.</w:t>
            </w:r>
          </w:p>
        </w:tc>
      </w:tr>
      <w:tr w:rsidR="008518B8" w:rsidRPr="000543B4" w14:paraId="58126A40" w14:textId="77777777" w:rsidTr="009A130F">
        <w:tc>
          <w:tcPr>
            <w:tcW w:w="1232" w:type="dxa"/>
            <w:vMerge/>
          </w:tcPr>
          <w:p w14:paraId="2DAE507B" w14:textId="77777777" w:rsidR="00DB2635" w:rsidRPr="000543B4" w:rsidRDefault="00DB2635" w:rsidP="00DB2635">
            <w:pPr>
              <w:spacing w:after="120"/>
              <w:rPr>
                <w:rFonts w:eastAsiaTheme="minorEastAsia"/>
                <w:lang w:val="en-US" w:eastAsia="zh-CN"/>
              </w:rPr>
            </w:pPr>
          </w:p>
        </w:tc>
        <w:tc>
          <w:tcPr>
            <w:tcW w:w="8399" w:type="dxa"/>
          </w:tcPr>
          <w:p w14:paraId="135251A2" w14:textId="77777777" w:rsidR="00DB2635" w:rsidRPr="000543B4" w:rsidRDefault="00DB2635" w:rsidP="00DB2635">
            <w:pPr>
              <w:spacing w:after="120"/>
              <w:rPr>
                <w:rFonts w:eastAsiaTheme="minorEastAsia"/>
                <w:lang w:val="en-US" w:eastAsia="zh-CN"/>
              </w:rPr>
            </w:pPr>
          </w:p>
        </w:tc>
      </w:tr>
      <w:tr w:rsidR="008518B8" w:rsidRPr="000543B4" w14:paraId="0A1F1827" w14:textId="77777777" w:rsidTr="009A130F">
        <w:tc>
          <w:tcPr>
            <w:tcW w:w="1232" w:type="dxa"/>
            <w:vMerge w:val="restart"/>
          </w:tcPr>
          <w:p w14:paraId="5048C6AE" w14:textId="77777777" w:rsidR="00DB2635" w:rsidRPr="000543B4" w:rsidRDefault="00F168A1" w:rsidP="00DB2635">
            <w:pPr>
              <w:spacing w:after="0"/>
              <w:rPr>
                <w:rFonts w:ascii="Arial" w:hAnsi="Arial" w:cs="Arial"/>
                <w:b/>
                <w:bCs/>
                <w:sz w:val="16"/>
                <w:szCs w:val="16"/>
                <w:u w:val="single"/>
                <w:lang w:val="sv-SE" w:eastAsia="sv-SE"/>
              </w:rPr>
            </w:pPr>
            <w:hyperlink r:id="rId53" w:history="1">
              <w:r w:rsidR="00DB2635" w:rsidRPr="000543B4">
                <w:rPr>
                  <w:rStyle w:val="Hyperlink"/>
                  <w:rFonts w:ascii="Arial" w:hAnsi="Arial" w:cs="Arial"/>
                  <w:b/>
                  <w:bCs/>
                  <w:color w:val="auto"/>
                  <w:sz w:val="16"/>
                  <w:szCs w:val="16"/>
                </w:rPr>
                <w:t>R4-2004279</w:t>
              </w:r>
            </w:hyperlink>
          </w:p>
          <w:p w14:paraId="5582EE25" w14:textId="77777777" w:rsidR="00DB2635" w:rsidRPr="000543B4" w:rsidRDefault="00DB2635" w:rsidP="00DB2635">
            <w:pPr>
              <w:spacing w:after="120"/>
              <w:rPr>
                <w:rFonts w:eastAsiaTheme="minorEastAsia"/>
                <w:lang w:val="en-US" w:eastAsia="zh-CN"/>
              </w:rPr>
            </w:pPr>
          </w:p>
        </w:tc>
        <w:tc>
          <w:tcPr>
            <w:tcW w:w="8399" w:type="dxa"/>
          </w:tcPr>
          <w:p w14:paraId="1A200E8C"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Anritsu:</w:t>
            </w:r>
          </w:p>
          <w:p w14:paraId="1AF6D391" w14:textId="0C8442E5" w:rsidR="00DB2635" w:rsidRPr="000543B4" w:rsidRDefault="00DB2635" w:rsidP="00DB2635">
            <w:pPr>
              <w:spacing w:after="120"/>
              <w:rPr>
                <w:rFonts w:eastAsiaTheme="minorEastAsia"/>
                <w:lang w:val="en-US" w:eastAsia="zh-CN"/>
              </w:rPr>
            </w:pPr>
            <w:r w:rsidRPr="000543B4">
              <w:rPr>
                <w:rFonts w:eastAsiaTheme="minorEastAsia"/>
                <w:lang w:val="en-US" w:eastAsia="zh-CN"/>
              </w:rPr>
              <w:t>In our understanding FR2 Test case A.5.4.3.1 should have SSB.3 FR2 (only 1 SSB index in this test case, not 2)</w:t>
            </w:r>
          </w:p>
        </w:tc>
      </w:tr>
      <w:tr w:rsidR="008518B8" w:rsidRPr="000543B4" w14:paraId="1860A57A" w14:textId="77777777" w:rsidTr="009A130F">
        <w:tc>
          <w:tcPr>
            <w:tcW w:w="1232" w:type="dxa"/>
            <w:vMerge/>
          </w:tcPr>
          <w:p w14:paraId="65EE45AA" w14:textId="77777777" w:rsidR="00DB2635" w:rsidRPr="000543B4" w:rsidRDefault="00DB2635" w:rsidP="00DB2635">
            <w:pPr>
              <w:spacing w:after="120"/>
              <w:rPr>
                <w:rFonts w:eastAsiaTheme="minorEastAsia"/>
                <w:lang w:val="en-US" w:eastAsia="zh-CN"/>
              </w:rPr>
            </w:pPr>
          </w:p>
        </w:tc>
        <w:tc>
          <w:tcPr>
            <w:tcW w:w="8399" w:type="dxa"/>
          </w:tcPr>
          <w:p w14:paraId="00F37F20" w14:textId="63348666"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 xml:space="preserve">Huawei, HiSilicon: we </w:t>
            </w:r>
            <w:r w:rsidRPr="000543B4">
              <w:rPr>
                <w:rFonts w:eastAsiaTheme="minorEastAsia"/>
                <w:lang w:val="en-US" w:eastAsia="zh-CN"/>
              </w:rPr>
              <w:t xml:space="preserve">are fine with Anritsu comment, and </w:t>
            </w:r>
            <w:r w:rsidRPr="000543B4">
              <w:rPr>
                <w:rFonts w:eastAsiaTheme="minorEastAsia" w:hint="eastAsia"/>
                <w:lang w:val="en-US" w:eastAsia="zh-CN"/>
              </w:rPr>
              <w:t>can revise according</w:t>
            </w:r>
            <w:r w:rsidRPr="000543B4">
              <w:rPr>
                <w:rFonts w:eastAsiaTheme="minorEastAsia"/>
                <w:lang w:val="en-US" w:eastAsia="zh-CN"/>
              </w:rPr>
              <w:t>ly.</w:t>
            </w:r>
          </w:p>
        </w:tc>
      </w:tr>
      <w:tr w:rsidR="008518B8" w:rsidRPr="000543B4" w14:paraId="38460B58" w14:textId="77777777" w:rsidTr="009A130F">
        <w:tc>
          <w:tcPr>
            <w:tcW w:w="1232" w:type="dxa"/>
            <w:vMerge/>
          </w:tcPr>
          <w:p w14:paraId="4EB8EB4C" w14:textId="77777777" w:rsidR="00DB2635" w:rsidRPr="000543B4" w:rsidRDefault="00DB2635" w:rsidP="00DB2635">
            <w:pPr>
              <w:spacing w:after="120"/>
              <w:rPr>
                <w:rFonts w:eastAsiaTheme="minorEastAsia"/>
                <w:lang w:val="en-US" w:eastAsia="zh-CN"/>
              </w:rPr>
            </w:pPr>
          </w:p>
        </w:tc>
        <w:tc>
          <w:tcPr>
            <w:tcW w:w="8399" w:type="dxa"/>
          </w:tcPr>
          <w:p w14:paraId="2727ADDF" w14:textId="321C3D3E" w:rsidR="00C1388B" w:rsidRPr="000543B4" w:rsidRDefault="00C1388B" w:rsidP="00C1388B">
            <w:pPr>
              <w:spacing w:after="120"/>
              <w:rPr>
                <w:rFonts w:eastAsiaTheme="minorEastAsia"/>
                <w:lang w:val="en-US" w:eastAsia="zh-CN"/>
              </w:rPr>
            </w:pPr>
            <w:r w:rsidRPr="000543B4">
              <w:rPr>
                <w:rFonts w:eastAsiaTheme="minorEastAsia"/>
                <w:lang w:val="en-US" w:eastAsia="zh-CN"/>
              </w:rPr>
              <w:t>R&amp;S:</w:t>
            </w:r>
            <w:r w:rsidRPr="000543B4">
              <w:rPr>
                <w:rFonts w:eastAsiaTheme="minorEastAsia"/>
                <w:lang w:val="en-US" w:eastAsia="zh-CN"/>
              </w:rPr>
              <w:br/>
              <w:t>Same comment as Anritsu, kindly accepted by Huawei.</w:t>
            </w:r>
          </w:p>
        </w:tc>
      </w:tr>
      <w:tr w:rsidR="008518B8" w:rsidRPr="000543B4" w14:paraId="5AEABEEC" w14:textId="77777777" w:rsidTr="009A130F">
        <w:tc>
          <w:tcPr>
            <w:tcW w:w="1232" w:type="dxa"/>
            <w:vMerge w:val="restart"/>
          </w:tcPr>
          <w:p w14:paraId="77C88CE7" w14:textId="77777777" w:rsidR="00DB2635" w:rsidRPr="000543B4" w:rsidRDefault="00F168A1" w:rsidP="00DB2635">
            <w:pPr>
              <w:spacing w:after="0"/>
              <w:rPr>
                <w:rFonts w:ascii="Arial" w:hAnsi="Arial" w:cs="Arial"/>
                <w:b/>
                <w:bCs/>
                <w:sz w:val="16"/>
                <w:szCs w:val="16"/>
                <w:u w:val="single"/>
                <w:lang w:val="sv-SE" w:eastAsia="sv-SE"/>
              </w:rPr>
            </w:pPr>
            <w:hyperlink r:id="rId54" w:history="1">
              <w:r w:rsidR="00DB2635" w:rsidRPr="000543B4">
                <w:rPr>
                  <w:rStyle w:val="Hyperlink"/>
                  <w:rFonts w:ascii="Arial" w:hAnsi="Arial" w:cs="Arial"/>
                  <w:b/>
                  <w:bCs/>
                  <w:color w:val="auto"/>
                  <w:sz w:val="16"/>
                  <w:szCs w:val="16"/>
                </w:rPr>
                <w:t>R4-2004280</w:t>
              </w:r>
            </w:hyperlink>
          </w:p>
          <w:p w14:paraId="722E05CF" w14:textId="77777777" w:rsidR="00DB2635" w:rsidRPr="000543B4" w:rsidRDefault="00DB2635" w:rsidP="00DB2635">
            <w:pPr>
              <w:spacing w:after="120"/>
              <w:rPr>
                <w:rFonts w:eastAsiaTheme="minorEastAsia"/>
                <w:lang w:val="en-US" w:eastAsia="zh-CN"/>
              </w:rPr>
            </w:pPr>
          </w:p>
        </w:tc>
        <w:tc>
          <w:tcPr>
            <w:tcW w:w="8399" w:type="dxa"/>
          </w:tcPr>
          <w:p w14:paraId="398923F6"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Anritsu:</w:t>
            </w:r>
          </w:p>
          <w:p w14:paraId="6AA1C40B" w14:textId="15585F8F" w:rsidR="00DB2635" w:rsidRPr="000543B4" w:rsidRDefault="00DB2635" w:rsidP="00DB2635">
            <w:pPr>
              <w:spacing w:after="120"/>
              <w:rPr>
                <w:rFonts w:eastAsiaTheme="minorEastAsia"/>
                <w:lang w:val="en-US" w:eastAsia="zh-CN"/>
              </w:rPr>
            </w:pPr>
            <w:r w:rsidRPr="000543B4">
              <w:rPr>
                <w:rFonts w:eastAsiaTheme="minorEastAsia"/>
                <w:lang w:val="en-US" w:eastAsia="zh-CN"/>
              </w:rPr>
              <w:t>In our understanding FR2 Test case A.7.4.3.1 should have SSB.3 FR2 (only 1 SSB index in this test case, not 2)</w:t>
            </w:r>
          </w:p>
        </w:tc>
      </w:tr>
      <w:tr w:rsidR="008518B8" w:rsidRPr="000543B4" w14:paraId="22C24CDE" w14:textId="77777777" w:rsidTr="009A130F">
        <w:tc>
          <w:tcPr>
            <w:tcW w:w="1232" w:type="dxa"/>
            <w:vMerge/>
          </w:tcPr>
          <w:p w14:paraId="7AAB5745" w14:textId="77777777" w:rsidR="00DB2635" w:rsidRPr="000543B4" w:rsidRDefault="00DB2635" w:rsidP="00DB2635">
            <w:pPr>
              <w:spacing w:after="120"/>
              <w:rPr>
                <w:rFonts w:eastAsiaTheme="minorEastAsia"/>
                <w:lang w:val="en-US" w:eastAsia="zh-CN"/>
              </w:rPr>
            </w:pPr>
          </w:p>
        </w:tc>
        <w:tc>
          <w:tcPr>
            <w:tcW w:w="8399" w:type="dxa"/>
          </w:tcPr>
          <w:p w14:paraId="1A3FF5B8" w14:textId="7114EC64"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 xml:space="preserve">Huawei, HiSilicon: we </w:t>
            </w:r>
            <w:r w:rsidRPr="000543B4">
              <w:rPr>
                <w:rFonts w:eastAsiaTheme="minorEastAsia"/>
                <w:lang w:val="en-US" w:eastAsia="zh-CN"/>
              </w:rPr>
              <w:t xml:space="preserve">are fine with Anritsu comment, and </w:t>
            </w:r>
            <w:r w:rsidRPr="000543B4">
              <w:rPr>
                <w:rFonts w:eastAsiaTheme="minorEastAsia" w:hint="eastAsia"/>
                <w:lang w:val="en-US" w:eastAsia="zh-CN"/>
              </w:rPr>
              <w:t>can revise according</w:t>
            </w:r>
            <w:r w:rsidRPr="000543B4">
              <w:rPr>
                <w:rFonts w:eastAsiaTheme="minorEastAsia"/>
                <w:lang w:val="en-US" w:eastAsia="zh-CN"/>
              </w:rPr>
              <w:t>ly.</w:t>
            </w:r>
          </w:p>
        </w:tc>
      </w:tr>
      <w:tr w:rsidR="008518B8" w:rsidRPr="000543B4" w14:paraId="6055DF34" w14:textId="77777777" w:rsidTr="009A130F">
        <w:tc>
          <w:tcPr>
            <w:tcW w:w="1232" w:type="dxa"/>
            <w:vMerge/>
          </w:tcPr>
          <w:p w14:paraId="130B9CE5" w14:textId="77777777" w:rsidR="00C1388B" w:rsidRPr="000543B4" w:rsidRDefault="00C1388B" w:rsidP="00C1388B">
            <w:pPr>
              <w:spacing w:after="120"/>
              <w:rPr>
                <w:rFonts w:eastAsiaTheme="minorEastAsia"/>
                <w:lang w:val="en-US" w:eastAsia="zh-CN"/>
              </w:rPr>
            </w:pPr>
          </w:p>
        </w:tc>
        <w:tc>
          <w:tcPr>
            <w:tcW w:w="8399" w:type="dxa"/>
          </w:tcPr>
          <w:p w14:paraId="3F8EB22B" w14:textId="137958BA" w:rsidR="00C1388B" w:rsidRPr="000543B4" w:rsidRDefault="00C1388B" w:rsidP="00C1388B">
            <w:pPr>
              <w:spacing w:after="120"/>
              <w:rPr>
                <w:rFonts w:eastAsiaTheme="minorEastAsia"/>
                <w:lang w:val="en-US" w:eastAsia="zh-CN"/>
              </w:rPr>
            </w:pPr>
            <w:r w:rsidRPr="000543B4">
              <w:rPr>
                <w:rFonts w:eastAsiaTheme="minorEastAsia"/>
                <w:lang w:val="en-US" w:eastAsia="zh-CN"/>
              </w:rPr>
              <w:t>R&amp;S:</w:t>
            </w:r>
            <w:r w:rsidRPr="000543B4">
              <w:rPr>
                <w:rFonts w:eastAsiaTheme="minorEastAsia"/>
                <w:lang w:val="en-US" w:eastAsia="zh-CN"/>
              </w:rPr>
              <w:br/>
              <w:t>Same comment as Anritsu, kindly accepted by Huawei.</w:t>
            </w:r>
          </w:p>
        </w:tc>
      </w:tr>
      <w:tr w:rsidR="008518B8" w:rsidRPr="000543B4" w14:paraId="64582AAE" w14:textId="77777777" w:rsidTr="009A130F">
        <w:tc>
          <w:tcPr>
            <w:tcW w:w="1232" w:type="dxa"/>
            <w:vMerge w:val="restart"/>
          </w:tcPr>
          <w:p w14:paraId="2ACA49E8" w14:textId="77777777" w:rsidR="00DB2635" w:rsidRPr="000543B4" w:rsidRDefault="00F168A1" w:rsidP="00DB2635">
            <w:pPr>
              <w:spacing w:after="0"/>
              <w:rPr>
                <w:rFonts w:ascii="Arial" w:hAnsi="Arial" w:cs="Arial"/>
                <w:b/>
                <w:bCs/>
                <w:sz w:val="16"/>
                <w:szCs w:val="16"/>
                <w:u w:val="single"/>
                <w:lang w:val="sv-SE" w:eastAsia="sv-SE"/>
              </w:rPr>
            </w:pPr>
            <w:hyperlink r:id="rId55" w:history="1">
              <w:r w:rsidR="00DB2635" w:rsidRPr="000543B4">
                <w:rPr>
                  <w:rStyle w:val="Hyperlink"/>
                  <w:rFonts w:ascii="Arial" w:hAnsi="Arial" w:cs="Arial"/>
                  <w:b/>
                  <w:bCs/>
                  <w:color w:val="auto"/>
                  <w:sz w:val="16"/>
                  <w:szCs w:val="16"/>
                </w:rPr>
                <w:t>R4-2004338</w:t>
              </w:r>
            </w:hyperlink>
          </w:p>
          <w:p w14:paraId="5960C7F3" w14:textId="77777777" w:rsidR="00DB2635" w:rsidRPr="000543B4" w:rsidRDefault="00DB2635" w:rsidP="00DB2635">
            <w:pPr>
              <w:spacing w:after="120"/>
              <w:rPr>
                <w:rFonts w:eastAsiaTheme="minorEastAsia"/>
                <w:lang w:val="en-US" w:eastAsia="zh-CN"/>
              </w:rPr>
            </w:pPr>
          </w:p>
        </w:tc>
        <w:tc>
          <w:tcPr>
            <w:tcW w:w="8399" w:type="dxa"/>
          </w:tcPr>
          <w:p w14:paraId="4445D845"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Anritsu:</w:t>
            </w:r>
          </w:p>
          <w:p w14:paraId="70E38AFE" w14:textId="492EBBF3" w:rsidR="00DB2635" w:rsidRPr="000543B4" w:rsidRDefault="00DB2635" w:rsidP="00DB2635">
            <w:pPr>
              <w:spacing w:after="120"/>
              <w:rPr>
                <w:rFonts w:eastAsiaTheme="minorEastAsia"/>
                <w:lang w:val="en-US" w:eastAsia="zh-CN"/>
              </w:rPr>
            </w:pPr>
            <w:r w:rsidRPr="000543B4">
              <w:rPr>
                <w:rFonts w:eastAsiaTheme="minorEastAsia"/>
                <w:lang w:val="en-US" w:eastAsia="zh-CN"/>
              </w:rPr>
              <w:t>We are concerned about the reduction in test coverage that would result from the proposed changes. We do agree that there are issues with FR2 PRACH test cases, and would be interested to receive comment on Anritsu R4-2004858 which covers some related and overlapping issues.</w:t>
            </w:r>
          </w:p>
        </w:tc>
      </w:tr>
      <w:tr w:rsidR="008518B8" w:rsidRPr="000543B4" w14:paraId="1D295CCA" w14:textId="77777777" w:rsidTr="009A130F">
        <w:tc>
          <w:tcPr>
            <w:tcW w:w="1232" w:type="dxa"/>
            <w:vMerge/>
          </w:tcPr>
          <w:p w14:paraId="256A5185" w14:textId="77777777" w:rsidR="00DB2635" w:rsidRPr="000543B4" w:rsidRDefault="00DB2635" w:rsidP="00DB2635">
            <w:pPr>
              <w:spacing w:after="120"/>
              <w:rPr>
                <w:rFonts w:eastAsiaTheme="minorEastAsia"/>
                <w:lang w:val="en-US" w:eastAsia="zh-CN"/>
              </w:rPr>
            </w:pPr>
          </w:p>
        </w:tc>
        <w:tc>
          <w:tcPr>
            <w:tcW w:w="8399" w:type="dxa"/>
          </w:tcPr>
          <w:p w14:paraId="7AC61BE7" w14:textId="2AFCAE4A" w:rsidR="00DB2635" w:rsidRPr="000543B4" w:rsidRDefault="00DB2635" w:rsidP="00DB2635">
            <w:pPr>
              <w:spacing w:after="120"/>
              <w:rPr>
                <w:rFonts w:eastAsiaTheme="minorEastAsia"/>
                <w:lang w:val="en-US" w:eastAsia="zh-CN"/>
              </w:rPr>
            </w:pPr>
            <w:r w:rsidRPr="000543B4">
              <w:rPr>
                <w:rFonts w:eastAsiaTheme="minorEastAsia"/>
                <w:lang w:val="en-US" w:eastAsia="zh-CN"/>
              </w:rPr>
              <w:t>Qualcomm: We have the same concern here and cannot support this CR now.</w:t>
            </w:r>
          </w:p>
        </w:tc>
      </w:tr>
      <w:tr w:rsidR="008518B8" w:rsidRPr="000543B4" w14:paraId="4913B2E5" w14:textId="77777777" w:rsidTr="009A130F">
        <w:tc>
          <w:tcPr>
            <w:tcW w:w="1232" w:type="dxa"/>
            <w:vMerge/>
          </w:tcPr>
          <w:p w14:paraId="56D96C33" w14:textId="77777777" w:rsidR="00DB2635" w:rsidRPr="000543B4" w:rsidRDefault="00DB2635" w:rsidP="00DB2635">
            <w:pPr>
              <w:spacing w:after="120"/>
              <w:rPr>
                <w:rFonts w:eastAsiaTheme="minorEastAsia"/>
                <w:lang w:val="en-US" w:eastAsia="zh-CN"/>
              </w:rPr>
            </w:pPr>
          </w:p>
        </w:tc>
        <w:tc>
          <w:tcPr>
            <w:tcW w:w="8399" w:type="dxa"/>
          </w:tcPr>
          <w:p w14:paraId="6E18D0EB" w14:textId="71F1125B"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 xml:space="preserve">Huawei, HiSilicon: </w:t>
            </w:r>
            <w:r w:rsidRPr="000543B4">
              <w:rPr>
                <w:rFonts w:eastAsiaTheme="minorEastAsia"/>
                <w:lang w:val="en-US" w:eastAsia="zh-CN"/>
              </w:rPr>
              <w:t xml:space="preserve">we can further discuss, but as we commented, we understand </w:t>
            </w:r>
            <w:r w:rsidRPr="000543B4">
              <w:rPr>
                <w:rFonts w:eastAsiaTheme="minorEastAsia"/>
                <w:u w:val="single"/>
                <w:lang w:eastAsia="zh-CN"/>
              </w:rPr>
              <w:t>the requirements only applies to the peak direction. In any case, we should not test the RF requirements in spherical coverage in RRM test cases when the RF core spec states it is only verified in peak</w:t>
            </w:r>
            <w:r w:rsidRPr="000543B4">
              <w:rPr>
                <w:rFonts w:eastAsiaTheme="minorEastAsia"/>
                <w:lang w:val="en-US" w:eastAsia="zh-CN"/>
              </w:rPr>
              <w:t>.</w:t>
            </w:r>
          </w:p>
        </w:tc>
      </w:tr>
      <w:tr w:rsidR="008518B8" w:rsidRPr="000543B4" w14:paraId="79A3EB65" w14:textId="77777777" w:rsidTr="009A130F">
        <w:tc>
          <w:tcPr>
            <w:tcW w:w="1232" w:type="dxa"/>
            <w:vMerge w:val="restart"/>
          </w:tcPr>
          <w:p w14:paraId="1B07E1E4" w14:textId="77777777" w:rsidR="00DB2635" w:rsidRPr="000543B4" w:rsidRDefault="00F168A1" w:rsidP="00DB2635">
            <w:pPr>
              <w:spacing w:after="0"/>
              <w:rPr>
                <w:rFonts w:ascii="Arial" w:hAnsi="Arial" w:cs="Arial"/>
                <w:b/>
                <w:bCs/>
                <w:sz w:val="16"/>
                <w:szCs w:val="16"/>
                <w:u w:val="single"/>
                <w:lang w:val="sv-SE" w:eastAsia="sv-SE"/>
              </w:rPr>
            </w:pPr>
            <w:hyperlink r:id="rId56" w:history="1">
              <w:r w:rsidR="00DB2635" w:rsidRPr="000543B4">
                <w:rPr>
                  <w:rStyle w:val="Hyperlink"/>
                  <w:rFonts w:ascii="Arial" w:hAnsi="Arial" w:cs="Arial"/>
                  <w:b/>
                  <w:bCs/>
                  <w:color w:val="auto"/>
                  <w:sz w:val="16"/>
                  <w:szCs w:val="16"/>
                </w:rPr>
                <w:t>R4-2004339</w:t>
              </w:r>
            </w:hyperlink>
          </w:p>
          <w:p w14:paraId="13C2C7D9" w14:textId="77777777" w:rsidR="00DB2635" w:rsidRPr="000543B4" w:rsidRDefault="00DB2635" w:rsidP="00DB2635">
            <w:pPr>
              <w:spacing w:after="120"/>
              <w:rPr>
                <w:rFonts w:eastAsiaTheme="minorEastAsia"/>
                <w:lang w:val="en-US" w:eastAsia="zh-CN"/>
              </w:rPr>
            </w:pPr>
          </w:p>
        </w:tc>
        <w:tc>
          <w:tcPr>
            <w:tcW w:w="8399" w:type="dxa"/>
          </w:tcPr>
          <w:p w14:paraId="28C1F9D8" w14:textId="77777777" w:rsidR="00DB2635" w:rsidRPr="000543B4" w:rsidRDefault="00DB2635" w:rsidP="00DB2635">
            <w:pPr>
              <w:spacing w:after="120"/>
              <w:rPr>
                <w:rFonts w:eastAsiaTheme="minorEastAsia"/>
                <w:lang w:val="en-US" w:eastAsia="zh-CN"/>
              </w:rPr>
            </w:pPr>
            <w:r w:rsidRPr="000543B4">
              <w:rPr>
                <w:rFonts w:eastAsiaTheme="minorEastAsia"/>
                <w:lang w:val="en-US" w:eastAsia="zh-CN"/>
              </w:rPr>
              <w:t>Anritsu:</w:t>
            </w:r>
          </w:p>
          <w:p w14:paraId="32797C57" w14:textId="57AE6939" w:rsidR="00DB2635" w:rsidRPr="000543B4" w:rsidRDefault="00DB2635" w:rsidP="00DB2635">
            <w:pPr>
              <w:spacing w:after="120"/>
              <w:rPr>
                <w:rFonts w:eastAsiaTheme="minorEastAsia"/>
                <w:lang w:val="en-US" w:eastAsia="zh-CN"/>
              </w:rPr>
            </w:pPr>
            <w:r w:rsidRPr="000543B4">
              <w:rPr>
                <w:rFonts w:eastAsiaTheme="minorEastAsia"/>
                <w:lang w:val="en-US" w:eastAsia="zh-CN"/>
              </w:rPr>
              <w:t>There is a statement in the Test requirements “</w:t>
            </w:r>
            <w:r w:rsidRPr="000543B4">
              <w:rPr>
                <w:lang w:eastAsia="ko-KR"/>
              </w:rPr>
              <w:t>The reported L1-RSRP value shall include the Rx antenna gain in the range of [-10 ~ +20] dB</w:t>
            </w:r>
            <w:r w:rsidRPr="000543B4">
              <w:rPr>
                <w:rFonts w:eastAsiaTheme="minorEastAsia"/>
                <w:lang w:val="en-US" w:eastAsia="zh-CN"/>
              </w:rPr>
              <w:t>”. Could Huawei clarify if these test cases are only intended to measure delay, or whether they are intended to measure accuracy as well, similar to R4-2004340, 04341?</w:t>
            </w:r>
          </w:p>
        </w:tc>
      </w:tr>
      <w:tr w:rsidR="008518B8" w:rsidRPr="000543B4" w14:paraId="4A4F0DE1" w14:textId="77777777" w:rsidTr="009A130F">
        <w:tc>
          <w:tcPr>
            <w:tcW w:w="1232" w:type="dxa"/>
            <w:vMerge/>
          </w:tcPr>
          <w:p w14:paraId="208A8112" w14:textId="77777777" w:rsidR="00DB2635" w:rsidRPr="000543B4" w:rsidRDefault="00DB2635" w:rsidP="00DB2635">
            <w:pPr>
              <w:spacing w:after="120"/>
              <w:rPr>
                <w:rFonts w:eastAsiaTheme="minorEastAsia"/>
                <w:lang w:val="en-US" w:eastAsia="zh-CN"/>
              </w:rPr>
            </w:pPr>
          </w:p>
        </w:tc>
        <w:tc>
          <w:tcPr>
            <w:tcW w:w="8399" w:type="dxa"/>
          </w:tcPr>
          <w:p w14:paraId="7C866148" w14:textId="39931786" w:rsidR="00DB2635" w:rsidRPr="000543B4" w:rsidRDefault="00DB2635" w:rsidP="00DB2635">
            <w:pPr>
              <w:spacing w:after="120"/>
              <w:rPr>
                <w:rFonts w:eastAsiaTheme="minorEastAsia"/>
                <w:lang w:val="en-US" w:eastAsia="zh-CN"/>
              </w:rPr>
            </w:pPr>
            <w:r w:rsidRPr="000543B4">
              <w:rPr>
                <w:rFonts w:eastAsiaTheme="minorEastAsia"/>
                <w:lang w:val="en-US" w:eastAsia="zh-CN"/>
              </w:rPr>
              <w:t>Ericsson : How is 1600ms derived from 480ms? If P=3 is applied, should it be 1440ms?</w:t>
            </w:r>
          </w:p>
        </w:tc>
      </w:tr>
      <w:tr w:rsidR="008518B8" w:rsidRPr="000543B4" w14:paraId="63C855D1" w14:textId="77777777" w:rsidTr="009A130F">
        <w:tc>
          <w:tcPr>
            <w:tcW w:w="1232" w:type="dxa"/>
            <w:vMerge/>
          </w:tcPr>
          <w:p w14:paraId="55D43AFE" w14:textId="77777777" w:rsidR="00DB2635" w:rsidRPr="000543B4" w:rsidRDefault="00DB2635" w:rsidP="00DB2635">
            <w:pPr>
              <w:spacing w:after="120"/>
              <w:rPr>
                <w:rFonts w:eastAsiaTheme="minorEastAsia"/>
                <w:lang w:val="en-US" w:eastAsia="zh-CN"/>
              </w:rPr>
            </w:pPr>
          </w:p>
        </w:tc>
        <w:tc>
          <w:tcPr>
            <w:tcW w:w="8399" w:type="dxa"/>
          </w:tcPr>
          <w:p w14:paraId="628EDC9A" w14:textId="77777777"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 xml:space="preserve">Huawei, HiSilicon: </w:t>
            </w:r>
          </w:p>
          <w:p w14:paraId="1DB1F343" w14:textId="1C684258"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To</w:t>
            </w:r>
            <w:r w:rsidRPr="000543B4">
              <w:rPr>
                <w:rFonts w:eastAsiaTheme="minorEastAsia"/>
                <w:lang w:val="en-US" w:eastAsia="zh-CN"/>
              </w:rPr>
              <w:t xml:space="preserve"> Anritsu, we understand the accuracy should also be clearly defined, so we can update the test requirements similar as in 4340/4341.</w:t>
            </w:r>
          </w:p>
          <w:p w14:paraId="49E7FC56" w14:textId="4ECE19B8" w:rsidR="00DB2635" w:rsidRPr="000543B4" w:rsidRDefault="00DB2635" w:rsidP="00DB2635">
            <w:pPr>
              <w:spacing w:after="120"/>
              <w:rPr>
                <w:rFonts w:eastAsiaTheme="minorEastAsia"/>
                <w:lang w:val="en-US" w:eastAsia="zh-CN"/>
              </w:rPr>
            </w:pPr>
            <w:r w:rsidRPr="000543B4">
              <w:rPr>
                <w:rFonts w:eastAsiaTheme="minorEastAsia"/>
                <w:lang w:val="en-US" w:eastAsia="zh-CN"/>
              </w:rPr>
              <w:t>To Ericsson, yes it should be 1440ms, we applied the Ceiling function to wrong parameters. We can revise with the correct value.</w:t>
            </w:r>
          </w:p>
        </w:tc>
      </w:tr>
      <w:tr w:rsidR="008518B8" w:rsidRPr="000543B4" w14:paraId="4A521FD2" w14:textId="77777777" w:rsidTr="009A130F">
        <w:tc>
          <w:tcPr>
            <w:tcW w:w="1232" w:type="dxa"/>
            <w:vMerge/>
          </w:tcPr>
          <w:p w14:paraId="541D58E2" w14:textId="77777777" w:rsidR="00DB2635" w:rsidRPr="000543B4" w:rsidRDefault="00DB2635" w:rsidP="00DB2635">
            <w:pPr>
              <w:spacing w:after="120"/>
              <w:rPr>
                <w:rFonts w:eastAsiaTheme="minorEastAsia"/>
                <w:lang w:val="en-US" w:eastAsia="zh-CN"/>
              </w:rPr>
            </w:pPr>
          </w:p>
        </w:tc>
        <w:tc>
          <w:tcPr>
            <w:tcW w:w="8399" w:type="dxa"/>
          </w:tcPr>
          <w:p w14:paraId="04E7C3E0" w14:textId="0E209C81" w:rsidR="00DB2635" w:rsidRPr="000543B4" w:rsidRDefault="00DB2635" w:rsidP="00DB2635">
            <w:pPr>
              <w:spacing w:after="120"/>
              <w:rPr>
                <w:rFonts w:eastAsiaTheme="minorEastAsia"/>
                <w:lang w:val="en-US" w:eastAsia="zh-CN"/>
              </w:rPr>
            </w:pPr>
            <w:r w:rsidRPr="000543B4">
              <w:rPr>
                <w:rFonts w:eastAsiaTheme="minorEastAsia"/>
                <w:lang w:val="en-US" w:eastAsia="zh-CN"/>
              </w:rPr>
              <w:t xml:space="preserve">Nokia: same question as Ericsson and answered by Huawei. Another one is the wrong table index. In section A.5.6.3.4.2, Table A.5.6.3.3.2-1 &amp; -2 need update to A.5.6.3.4.2-1 &amp; 2. Similar in A.7.6.3.4.2. Could Huawei consider to correct the table index in the revised version? </w:t>
            </w:r>
          </w:p>
        </w:tc>
      </w:tr>
      <w:tr w:rsidR="008518B8" w:rsidRPr="000543B4" w14:paraId="2B2B537B" w14:textId="77777777" w:rsidTr="009A130F">
        <w:tc>
          <w:tcPr>
            <w:tcW w:w="1232" w:type="dxa"/>
            <w:vMerge w:val="restart"/>
          </w:tcPr>
          <w:p w14:paraId="6DC9C8CF" w14:textId="77777777" w:rsidR="00DB2635" w:rsidRPr="000543B4" w:rsidRDefault="00F168A1" w:rsidP="00DB2635">
            <w:pPr>
              <w:spacing w:after="0"/>
              <w:rPr>
                <w:rFonts w:ascii="Arial" w:hAnsi="Arial" w:cs="Arial"/>
                <w:b/>
                <w:bCs/>
                <w:sz w:val="16"/>
                <w:szCs w:val="16"/>
                <w:u w:val="single"/>
                <w:lang w:val="sv-SE" w:eastAsia="sv-SE"/>
              </w:rPr>
            </w:pPr>
            <w:hyperlink r:id="rId57" w:history="1">
              <w:r w:rsidR="00DB2635" w:rsidRPr="000543B4">
                <w:rPr>
                  <w:rStyle w:val="Hyperlink"/>
                  <w:rFonts w:ascii="Arial" w:hAnsi="Arial" w:cs="Arial"/>
                  <w:b/>
                  <w:bCs/>
                  <w:color w:val="auto"/>
                  <w:sz w:val="16"/>
                  <w:szCs w:val="16"/>
                </w:rPr>
                <w:t>R4-2004340</w:t>
              </w:r>
            </w:hyperlink>
          </w:p>
          <w:p w14:paraId="17912651" w14:textId="77777777" w:rsidR="00DB2635" w:rsidRPr="000543B4" w:rsidRDefault="00DB2635" w:rsidP="00DB2635">
            <w:pPr>
              <w:spacing w:after="120"/>
              <w:rPr>
                <w:rFonts w:eastAsiaTheme="minorEastAsia"/>
                <w:lang w:val="en-US" w:eastAsia="zh-CN"/>
              </w:rPr>
            </w:pPr>
          </w:p>
        </w:tc>
        <w:tc>
          <w:tcPr>
            <w:tcW w:w="8399" w:type="dxa"/>
          </w:tcPr>
          <w:p w14:paraId="3677C0C7" w14:textId="3185248E" w:rsidR="00DB2635" w:rsidRPr="000543B4" w:rsidRDefault="00DB2635" w:rsidP="00DB2635">
            <w:pPr>
              <w:spacing w:after="120"/>
              <w:rPr>
                <w:rFonts w:eastAsiaTheme="minorEastAsia"/>
                <w:lang w:val="en-US" w:eastAsia="zh-CN"/>
              </w:rPr>
            </w:pPr>
            <w:r w:rsidRPr="000543B4">
              <w:rPr>
                <w:rFonts w:eastAsiaTheme="minorEastAsia"/>
                <w:lang w:val="en-US" w:eastAsia="zh-CN"/>
              </w:rPr>
              <w:t>Ericsson : In Table A.5.7.4.2.3-1, second CSI-RS0 should be CSI-RS1?</w:t>
            </w:r>
          </w:p>
        </w:tc>
      </w:tr>
      <w:tr w:rsidR="008518B8" w:rsidRPr="000543B4" w14:paraId="1573D58F" w14:textId="77777777" w:rsidTr="009A130F">
        <w:tc>
          <w:tcPr>
            <w:tcW w:w="1232" w:type="dxa"/>
            <w:vMerge/>
          </w:tcPr>
          <w:p w14:paraId="382E7093" w14:textId="77777777" w:rsidR="00DB2635" w:rsidRPr="000543B4" w:rsidRDefault="00DB2635" w:rsidP="00DB2635">
            <w:pPr>
              <w:spacing w:after="120"/>
              <w:rPr>
                <w:rFonts w:eastAsiaTheme="minorEastAsia"/>
                <w:lang w:val="en-US" w:eastAsia="zh-CN"/>
              </w:rPr>
            </w:pPr>
          </w:p>
        </w:tc>
        <w:tc>
          <w:tcPr>
            <w:tcW w:w="8399" w:type="dxa"/>
          </w:tcPr>
          <w:p w14:paraId="68A1778A" w14:textId="30650441"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 xml:space="preserve">Huawei, HiSilicon: </w:t>
            </w:r>
            <w:r w:rsidRPr="000543B4">
              <w:rPr>
                <w:rFonts w:eastAsiaTheme="minorEastAsia"/>
                <w:lang w:val="en-US" w:eastAsia="zh-CN"/>
              </w:rPr>
              <w:t>To Ericsson, yes this is typo, we can revise to correct it.</w:t>
            </w:r>
          </w:p>
        </w:tc>
      </w:tr>
      <w:tr w:rsidR="008518B8" w:rsidRPr="000543B4" w14:paraId="42EB44C0" w14:textId="77777777" w:rsidTr="009A130F">
        <w:tc>
          <w:tcPr>
            <w:tcW w:w="1232" w:type="dxa"/>
            <w:vMerge/>
          </w:tcPr>
          <w:p w14:paraId="17D47C0F" w14:textId="77777777" w:rsidR="00DB2635" w:rsidRPr="000543B4" w:rsidRDefault="00DB2635" w:rsidP="00DB2635">
            <w:pPr>
              <w:spacing w:after="120"/>
              <w:rPr>
                <w:rFonts w:eastAsiaTheme="minorEastAsia"/>
                <w:lang w:val="en-US" w:eastAsia="zh-CN"/>
              </w:rPr>
            </w:pPr>
          </w:p>
        </w:tc>
        <w:tc>
          <w:tcPr>
            <w:tcW w:w="8399" w:type="dxa"/>
          </w:tcPr>
          <w:p w14:paraId="4DA80C43" w14:textId="77777777" w:rsidR="00DB2635" w:rsidRPr="000543B4" w:rsidRDefault="00DB2635" w:rsidP="00DB2635">
            <w:pPr>
              <w:spacing w:after="120"/>
              <w:rPr>
                <w:rFonts w:eastAsiaTheme="minorEastAsia"/>
                <w:lang w:val="en-US" w:eastAsia="zh-CN"/>
              </w:rPr>
            </w:pPr>
          </w:p>
        </w:tc>
      </w:tr>
      <w:tr w:rsidR="008518B8" w:rsidRPr="000543B4" w14:paraId="3FC9CF67" w14:textId="77777777" w:rsidTr="001D3558">
        <w:tc>
          <w:tcPr>
            <w:tcW w:w="1232" w:type="dxa"/>
            <w:vMerge w:val="restart"/>
          </w:tcPr>
          <w:p w14:paraId="330B8662" w14:textId="77777777" w:rsidR="00DB2635" w:rsidRPr="000543B4" w:rsidRDefault="00F168A1" w:rsidP="00DB2635">
            <w:pPr>
              <w:spacing w:after="0"/>
              <w:rPr>
                <w:rFonts w:ascii="Arial" w:hAnsi="Arial" w:cs="Arial"/>
                <w:b/>
                <w:bCs/>
                <w:sz w:val="16"/>
                <w:szCs w:val="16"/>
                <w:u w:val="single"/>
                <w:lang w:val="sv-SE" w:eastAsia="sv-SE"/>
              </w:rPr>
            </w:pPr>
            <w:hyperlink r:id="rId58" w:history="1">
              <w:r w:rsidR="00DB2635" w:rsidRPr="000543B4">
                <w:rPr>
                  <w:rStyle w:val="Hyperlink"/>
                  <w:rFonts w:ascii="Arial" w:hAnsi="Arial" w:cs="Arial"/>
                  <w:b/>
                  <w:bCs/>
                  <w:color w:val="auto"/>
                  <w:sz w:val="16"/>
                  <w:szCs w:val="16"/>
                </w:rPr>
                <w:t>R4-2004341</w:t>
              </w:r>
            </w:hyperlink>
          </w:p>
          <w:p w14:paraId="05A1875B" w14:textId="77777777" w:rsidR="00DB2635" w:rsidRPr="000543B4" w:rsidRDefault="00DB2635" w:rsidP="00DB2635">
            <w:pPr>
              <w:spacing w:after="120"/>
              <w:rPr>
                <w:rFonts w:eastAsiaTheme="minorEastAsia"/>
                <w:lang w:val="en-US" w:eastAsia="zh-CN"/>
              </w:rPr>
            </w:pPr>
          </w:p>
        </w:tc>
        <w:tc>
          <w:tcPr>
            <w:tcW w:w="8399" w:type="dxa"/>
          </w:tcPr>
          <w:p w14:paraId="20D25313" w14:textId="4487BAC9" w:rsidR="00DB2635" w:rsidRPr="000543B4" w:rsidRDefault="00DB2635" w:rsidP="00DB2635">
            <w:pPr>
              <w:spacing w:after="120"/>
              <w:rPr>
                <w:rFonts w:eastAsiaTheme="minorEastAsia"/>
                <w:lang w:val="en-US" w:eastAsia="zh-CN"/>
              </w:rPr>
            </w:pPr>
            <w:r w:rsidRPr="000543B4">
              <w:rPr>
                <w:rFonts w:eastAsiaTheme="minorEastAsia"/>
                <w:lang w:val="en-US" w:eastAsia="zh-CN"/>
              </w:rPr>
              <w:t>Ericsson : Same comment as 4340</w:t>
            </w:r>
          </w:p>
        </w:tc>
      </w:tr>
      <w:tr w:rsidR="008518B8" w:rsidRPr="000543B4" w14:paraId="5FB1B054" w14:textId="77777777" w:rsidTr="001D3558">
        <w:tc>
          <w:tcPr>
            <w:tcW w:w="1232" w:type="dxa"/>
            <w:vMerge/>
          </w:tcPr>
          <w:p w14:paraId="3C26718B" w14:textId="77777777" w:rsidR="00DB2635" w:rsidRPr="000543B4" w:rsidRDefault="00DB2635" w:rsidP="00DB2635">
            <w:pPr>
              <w:spacing w:after="120"/>
              <w:rPr>
                <w:rFonts w:eastAsiaTheme="minorEastAsia"/>
                <w:lang w:val="en-US" w:eastAsia="zh-CN"/>
              </w:rPr>
            </w:pPr>
          </w:p>
        </w:tc>
        <w:tc>
          <w:tcPr>
            <w:tcW w:w="8399" w:type="dxa"/>
          </w:tcPr>
          <w:p w14:paraId="29DEB425" w14:textId="2E610C47" w:rsidR="00DB2635" w:rsidRPr="000543B4" w:rsidRDefault="00DB2635" w:rsidP="00DB2635">
            <w:pPr>
              <w:spacing w:after="120"/>
              <w:rPr>
                <w:rFonts w:eastAsiaTheme="minorEastAsia"/>
                <w:lang w:val="en-US" w:eastAsia="zh-CN"/>
              </w:rPr>
            </w:pPr>
            <w:r w:rsidRPr="000543B4">
              <w:rPr>
                <w:rFonts w:eastAsiaTheme="minorEastAsia" w:hint="eastAsia"/>
                <w:lang w:val="en-US" w:eastAsia="zh-CN"/>
              </w:rPr>
              <w:t xml:space="preserve">Huawei, HiSilicon: </w:t>
            </w:r>
            <w:r w:rsidRPr="000543B4">
              <w:rPr>
                <w:rFonts w:eastAsiaTheme="minorEastAsia"/>
                <w:lang w:val="en-US" w:eastAsia="zh-CN"/>
              </w:rPr>
              <w:t>To Ericsson, yes this is typo, we can revise to correct it.</w:t>
            </w:r>
          </w:p>
        </w:tc>
      </w:tr>
      <w:tr w:rsidR="008518B8" w:rsidRPr="000543B4" w14:paraId="15FA167D" w14:textId="77777777" w:rsidTr="001D3558">
        <w:tc>
          <w:tcPr>
            <w:tcW w:w="1232" w:type="dxa"/>
            <w:vMerge/>
          </w:tcPr>
          <w:p w14:paraId="3EC66BE5" w14:textId="77777777" w:rsidR="00DB2635" w:rsidRPr="000543B4" w:rsidRDefault="00DB2635" w:rsidP="00DB2635">
            <w:pPr>
              <w:spacing w:after="120"/>
              <w:rPr>
                <w:rFonts w:eastAsiaTheme="minorEastAsia"/>
                <w:lang w:val="en-US" w:eastAsia="zh-CN"/>
              </w:rPr>
            </w:pPr>
          </w:p>
        </w:tc>
        <w:tc>
          <w:tcPr>
            <w:tcW w:w="8399" w:type="dxa"/>
          </w:tcPr>
          <w:p w14:paraId="5D2600D0" w14:textId="26157E1F" w:rsidR="00DB2635" w:rsidRPr="000543B4" w:rsidRDefault="00DB2635" w:rsidP="00DB2635">
            <w:pPr>
              <w:spacing w:after="120"/>
              <w:rPr>
                <w:rFonts w:eastAsiaTheme="minorEastAsia"/>
                <w:lang w:val="en-US" w:eastAsia="zh-CN"/>
              </w:rPr>
            </w:pPr>
          </w:p>
        </w:tc>
      </w:tr>
      <w:tr w:rsidR="008518B8" w:rsidRPr="000543B4" w14:paraId="50243CD8" w14:textId="77777777" w:rsidTr="001D3558">
        <w:tc>
          <w:tcPr>
            <w:tcW w:w="1232" w:type="dxa"/>
            <w:vMerge w:val="restart"/>
          </w:tcPr>
          <w:p w14:paraId="2E7E4FB5" w14:textId="77777777" w:rsidR="002577FC" w:rsidRPr="000543B4" w:rsidRDefault="00F168A1" w:rsidP="00DB2635">
            <w:pPr>
              <w:spacing w:after="0"/>
              <w:rPr>
                <w:rFonts w:ascii="Arial" w:hAnsi="Arial" w:cs="Arial"/>
                <w:b/>
                <w:bCs/>
                <w:sz w:val="16"/>
                <w:szCs w:val="16"/>
                <w:u w:val="single"/>
                <w:lang w:val="sv-SE" w:eastAsia="sv-SE"/>
              </w:rPr>
            </w:pPr>
            <w:hyperlink r:id="rId59" w:history="1">
              <w:r w:rsidR="002577FC" w:rsidRPr="000543B4">
                <w:rPr>
                  <w:rStyle w:val="Hyperlink"/>
                  <w:rFonts w:ascii="Arial" w:hAnsi="Arial" w:cs="Arial"/>
                  <w:b/>
                  <w:bCs/>
                  <w:color w:val="auto"/>
                  <w:sz w:val="16"/>
                  <w:szCs w:val="16"/>
                </w:rPr>
                <w:t>R4-2004861</w:t>
              </w:r>
            </w:hyperlink>
          </w:p>
          <w:p w14:paraId="363D749B" w14:textId="77777777" w:rsidR="002577FC" w:rsidRPr="000543B4" w:rsidRDefault="002577FC" w:rsidP="00DB2635">
            <w:pPr>
              <w:spacing w:after="120"/>
              <w:rPr>
                <w:rFonts w:eastAsiaTheme="minorEastAsia"/>
                <w:lang w:val="en-US" w:eastAsia="zh-CN"/>
              </w:rPr>
            </w:pPr>
          </w:p>
        </w:tc>
        <w:tc>
          <w:tcPr>
            <w:tcW w:w="8399" w:type="dxa"/>
          </w:tcPr>
          <w:p w14:paraId="6EAF24D0" w14:textId="2743EB9C" w:rsidR="002577FC" w:rsidRPr="000543B4" w:rsidRDefault="002577FC" w:rsidP="00DB2635">
            <w:pPr>
              <w:spacing w:after="120"/>
              <w:rPr>
                <w:rFonts w:eastAsiaTheme="minorEastAsia"/>
                <w:lang w:val="en-US" w:eastAsia="zh-CN"/>
              </w:rPr>
            </w:pPr>
            <w:r w:rsidRPr="000543B4">
              <w:rPr>
                <w:rFonts w:eastAsiaTheme="minorEastAsia"/>
                <w:lang w:val="en-US" w:eastAsia="zh-CN"/>
              </w:rPr>
              <w:t>MTK: same comments as those in Issue 3-2</w:t>
            </w:r>
          </w:p>
        </w:tc>
      </w:tr>
      <w:tr w:rsidR="008518B8" w:rsidRPr="000543B4" w14:paraId="769F6284" w14:textId="77777777" w:rsidTr="001D3558">
        <w:tc>
          <w:tcPr>
            <w:tcW w:w="1232" w:type="dxa"/>
            <w:vMerge/>
          </w:tcPr>
          <w:p w14:paraId="193EF8EC" w14:textId="77777777" w:rsidR="002577FC" w:rsidRPr="000543B4" w:rsidRDefault="002577FC" w:rsidP="00DB2635">
            <w:pPr>
              <w:spacing w:after="120"/>
              <w:rPr>
                <w:rFonts w:eastAsiaTheme="minorEastAsia"/>
                <w:lang w:val="en-US" w:eastAsia="zh-CN"/>
              </w:rPr>
            </w:pPr>
          </w:p>
        </w:tc>
        <w:tc>
          <w:tcPr>
            <w:tcW w:w="8399" w:type="dxa"/>
          </w:tcPr>
          <w:p w14:paraId="1FE03008" w14:textId="13E88719" w:rsidR="002577FC" w:rsidRPr="000543B4" w:rsidRDefault="002577FC" w:rsidP="00DB2635">
            <w:pPr>
              <w:spacing w:after="120"/>
              <w:rPr>
                <w:rFonts w:eastAsiaTheme="minorEastAsia"/>
                <w:lang w:val="en-US" w:eastAsia="zh-CN"/>
              </w:rPr>
            </w:pPr>
            <w:r w:rsidRPr="000543B4">
              <w:rPr>
                <w:rFonts w:eastAsiaTheme="minorEastAsia"/>
                <w:lang w:val="en-US" w:eastAsia="zh-CN"/>
              </w:rPr>
              <w:t>Huawei, HiSilicon: would it be better to have the figure in the common section A.3, instead of copying the same in every test case with 2-AoA?</w:t>
            </w:r>
          </w:p>
        </w:tc>
      </w:tr>
      <w:tr w:rsidR="008518B8" w:rsidRPr="000543B4" w14:paraId="03D73C5E" w14:textId="77777777" w:rsidTr="001D3558">
        <w:tc>
          <w:tcPr>
            <w:tcW w:w="1232" w:type="dxa"/>
            <w:vMerge/>
          </w:tcPr>
          <w:p w14:paraId="5B936A52" w14:textId="77777777" w:rsidR="002577FC" w:rsidRPr="000543B4" w:rsidRDefault="002577FC" w:rsidP="00C1388B">
            <w:pPr>
              <w:spacing w:after="120"/>
              <w:rPr>
                <w:rFonts w:eastAsiaTheme="minorEastAsia"/>
                <w:lang w:val="en-US" w:eastAsia="zh-CN"/>
              </w:rPr>
            </w:pPr>
          </w:p>
        </w:tc>
        <w:tc>
          <w:tcPr>
            <w:tcW w:w="8399" w:type="dxa"/>
          </w:tcPr>
          <w:p w14:paraId="4162BC1B" w14:textId="75405C79" w:rsidR="002577FC" w:rsidRPr="000543B4" w:rsidRDefault="002577FC" w:rsidP="00C1388B">
            <w:pPr>
              <w:spacing w:after="120"/>
              <w:rPr>
                <w:rFonts w:eastAsiaTheme="minorEastAsia"/>
                <w:lang w:val="en-US" w:eastAsia="zh-CN"/>
              </w:rPr>
            </w:pPr>
            <w:r w:rsidRPr="000543B4">
              <w:rPr>
                <w:rFonts w:eastAsiaTheme="minorEastAsia"/>
                <w:lang w:val="en-US" w:eastAsia="zh-CN"/>
              </w:rPr>
              <w:t>R&amp;S:</w:t>
            </w:r>
            <w:r w:rsidRPr="000543B4">
              <w:rPr>
                <w:rFonts w:eastAsiaTheme="minorEastAsia"/>
                <w:lang w:val="en-US" w:eastAsia="zh-CN"/>
              </w:rPr>
              <w:br/>
              <w:t>- In general we support the illustrative clarification on time multiplexing.</w:t>
            </w:r>
            <w:r w:rsidRPr="000543B4">
              <w:rPr>
                <w:rFonts w:eastAsiaTheme="minorEastAsia"/>
                <w:lang w:val="en-US" w:eastAsia="zh-CN"/>
              </w:rPr>
              <w:br/>
              <w:t xml:space="preserve">- This CR is conflicting with R&amp;S R4-2003219 w.r.t chapter A.7 since both changing same tables. </w:t>
            </w:r>
            <w:r w:rsidRPr="000543B4">
              <w:rPr>
                <w:rFonts w:eastAsiaTheme="minorEastAsia"/>
                <w:lang w:val="en-US" w:eastAsia="zh-CN"/>
              </w:rPr>
              <w:br/>
              <w:t xml:space="preserve">- Also assuming that the TDD multiplexing is agreed, the square brackets can be removed from Noc powers in chapter A.5. </w:t>
            </w:r>
          </w:p>
        </w:tc>
      </w:tr>
      <w:tr w:rsidR="008518B8" w:rsidRPr="000543B4" w14:paraId="41DB3975" w14:textId="77777777" w:rsidTr="001D3558">
        <w:tc>
          <w:tcPr>
            <w:tcW w:w="1232" w:type="dxa"/>
            <w:vMerge/>
          </w:tcPr>
          <w:p w14:paraId="30FE93AB" w14:textId="77777777" w:rsidR="002577FC" w:rsidRPr="000543B4" w:rsidRDefault="002577FC" w:rsidP="00DB2635">
            <w:pPr>
              <w:spacing w:after="0"/>
              <w:rPr>
                <w:rStyle w:val="Hyperlink"/>
                <w:rFonts w:ascii="Arial" w:hAnsi="Arial" w:cs="Arial"/>
                <w:b/>
                <w:bCs/>
                <w:color w:val="auto"/>
                <w:sz w:val="16"/>
                <w:szCs w:val="16"/>
              </w:rPr>
            </w:pPr>
          </w:p>
        </w:tc>
        <w:tc>
          <w:tcPr>
            <w:tcW w:w="8399" w:type="dxa"/>
          </w:tcPr>
          <w:p w14:paraId="7526581C" w14:textId="0ECEE6CA" w:rsidR="002577FC" w:rsidRPr="000543B4" w:rsidRDefault="002577FC" w:rsidP="00DB2635">
            <w:pPr>
              <w:spacing w:after="120"/>
              <w:rPr>
                <w:rFonts w:eastAsiaTheme="minorEastAsia"/>
                <w:lang w:val="en-US" w:eastAsia="zh-CN"/>
              </w:rPr>
            </w:pPr>
            <w:r w:rsidRPr="000543B4">
              <w:rPr>
                <w:rFonts w:eastAsiaTheme="minorEastAsia"/>
                <w:lang w:val="en-US" w:eastAsia="zh-CN"/>
              </w:rPr>
              <w:t>Anritsu:</w:t>
            </w:r>
            <w:r w:rsidR="00987A38" w:rsidRPr="000543B4">
              <w:rPr>
                <w:rFonts w:eastAsiaTheme="minorEastAsia"/>
                <w:lang w:val="en-US" w:eastAsia="zh-CN"/>
              </w:rPr>
              <w:t xml:space="preserve"> </w:t>
            </w:r>
            <w:r w:rsidRPr="000543B4">
              <w:rPr>
                <w:rFonts w:eastAsiaTheme="minorEastAsia"/>
                <w:lang w:val="en-US" w:eastAsia="zh-CN"/>
              </w:rPr>
              <w:t xml:space="preserve">Thanks </w:t>
            </w:r>
            <w:r w:rsidR="00AA2D6A" w:rsidRPr="000543B4">
              <w:rPr>
                <w:rFonts w:eastAsiaTheme="minorEastAsia"/>
                <w:lang w:val="en-US" w:eastAsia="zh-CN"/>
              </w:rPr>
              <w:t xml:space="preserve">all </w:t>
            </w:r>
            <w:r w:rsidRPr="000543B4">
              <w:rPr>
                <w:rFonts w:eastAsiaTheme="minorEastAsia"/>
                <w:lang w:val="en-US" w:eastAsia="zh-CN"/>
              </w:rPr>
              <w:t>for comments.</w:t>
            </w:r>
          </w:p>
          <w:p w14:paraId="6C8C682E" w14:textId="77777777" w:rsidR="002577FC" w:rsidRPr="000543B4" w:rsidRDefault="002577FC" w:rsidP="00DB2635">
            <w:pPr>
              <w:spacing w:after="120"/>
              <w:rPr>
                <w:rFonts w:eastAsiaTheme="minorEastAsia"/>
                <w:lang w:val="en-US" w:eastAsia="zh-CN"/>
              </w:rPr>
            </w:pPr>
            <w:r w:rsidRPr="000543B4">
              <w:rPr>
                <w:rFonts w:eastAsiaTheme="minorEastAsia"/>
                <w:lang w:val="en-US" w:eastAsia="zh-CN"/>
              </w:rPr>
              <w:t>To Mediatek, we will check the diagram and may need to update.</w:t>
            </w:r>
          </w:p>
          <w:p w14:paraId="70457FC1" w14:textId="77777777" w:rsidR="002577FC" w:rsidRPr="000543B4" w:rsidRDefault="002577FC" w:rsidP="00DB2635">
            <w:pPr>
              <w:spacing w:after="120"/>
              <w:rPr>
                <w:rFonts w:eastAsiaTheme="minorEastAsia"/>
                <w:lang w:val="en-US" w:eastAsia="zh-CN"/>
              </w:rPr>
            </w:pPr>
            <w:r w:rsidRPr="000543B4">
              <w:rPr>
                <w:rFonts w:eastAsiaTheme="minorEastAsia"/>
                <w:lang w:val="en-US" w:eastAsia="zh-CN"/>
              </w:rPr>
              <w:t>To Huawei, we did consider whether to use a common figure, but we think the time-multiplexing of physical channels from each AoA needs to be considered on a per test case basis, to ensure the intended baseband SNR is achieved.</w:t>
            </w:r>
          </w:p>
          <w:p w14:paraId="3173C863" w14:textId="7709E3CB" w:rsidR="002577FC" w:rsidRPr="000543B4" w:rsidRDefault="002577FC" w:rsidP="00DB2635">
            <w:pPr>
              <w:spacing w:after="120"/>
              <w:rPr>
                <w:rFonts w:eastAsiaTheme="minorEastAsia"/>
                <w:lang w:val="en-US" w:eastAsia="zh-CN"/>
              </w:rPr>
            </w:pPr>
            <w:r w:rsidRPr="000543B4">
              <w:rPr>
                <w:rFonts w:eastAsiaTheme="minorEastAsia"/>
                <w:lang w:val="en-US" w:eastAsia="zh-CN"/>
              </w:rPr>
              <w:t>To R&amp;S, agree that we need to resolve conflict with R4-2003219. We did not remove the [ ] from Noc powers as this is a separate technical issue, but we can do if no company objects.</w:t>
            </w:r>
          </w:p>
        </w:tc>
      </w:tr>
      <w:tr w:rsidR="008518B8" w:rsidRPr="000543B4" w14:paraId="139DB0D7" w14:textId="77777777" w:rsidTr="001D3558">
        <w:tc>
          <w:tcPr>
            <w:tcW w:w="1232" w:type="dxa"/>
            <w:vMerge w:val="restart"/>
          </w:tcPr>
          <w:p w14:paraId="20EE4177" w14:textId="5B0F1458" w:rsidR="00987A38" w:rsidRPr="000543B4" w:rsidRDefault="00F168A1" w:rsidP="00DB2635">
            <w:pPr>
              <w:spacing w:after="0"/>
              <w:rPr>
                <w:rFonts w:ascii="Arial" w:hAnsi="Arial" w:cs="Arial"/>
                <w:b/>
                <w:bCs/>
                <w:sz w:val="16"/>
                <w:szCs w:val="16"/>
                <w:u w:val="single"/>
                <w:lang w:val="sv-SE" w:eastAsia="sv-SE"/>
              </w:rPr>
            </w:pPr>
            <w:hyperlink r:id="rId60" w:history="1">
              <w:r w:rsidR="00987A38" w:rsidRPr="000543B4">
                <w:rPr>
                  <w:rStyle w:val="Hyperlink"/>
                  <w:rFonts w:ascii="Arial" w:hAnsi="Arial" w:cs="Arial"/>
                  <w:b/>
                  <w:bCs/>
                  <w:color w:val="auto"/>
                  <w:sz w:val="16"/>
                  <w:szCs w:val="16"/>
                </w:rPr>
                <w:t>R4-2004863</w:t>
              </w:r>
            </w:hyperlink>
          </w:p>
          <w:p w14:paraId="73338C7B" w14:textId="77777777" w:rsidR="00987A38" w:rsidRPr="000543B4" w:rsidRDefault="00987A38" w:rsidP="00DB2635">
            <w:pPr>
              <w:spacing w:after="120"/>
              <w:rPr>
                <w:rFonts w:eastAsiaTheme="minorEastAsia"/>
                <w:lang w:val="en-US" w:eastAsia="zh-CN"/>
              </w:rPr>
            </w:pPr>
          </w:p>
        </w:tc>
        <w:tc>
          <w:tcPr>
            <w:tcW w:w="8399" w:type="dxa"/>
          </w:tcPr>
          <w:p w14:paraId="1BA13C94" w14:textId="406D096E" w:rsidR="00987A38" w:rsidRPr="000543B4" w:rsidRDefault="00987A38" w:rsidP="00DB2635">
            <w:pPr>
              <w:spacing w:after="120"/>
              <w:rPr>
                <w:rFonts w:eastAsiaTheme="minorEastAsia"/>
                <w:lang w:val="en-US" w:eastAsia="zh-CN"/>
              </w:rPr>
            </w:pPr>
            <w:r w:rsidRPr="000543B4">
              <w:rPr>
                <w:rFonts w:eastAsiaTheme="minorEastAsia"/>
                <w:lang w:val="en-US" w:eastAsia="zh-CN"/>
              </w:rPr>
              <w:t>Ericsson : We understand the need for RAN5, and the wording of the updates in the CR is OK for us. However, we have a concern if FR2 testcases are updated a few at a time then it will lead to a very large number of CRs in RAN4 which need to be checked against agreed assumptions. So our preference would be that all FR2 tests are updated in a single CR to add beamforming assumption (or one CR for SA and one CR for EN-DC but anywyay not one CR per test or small groups of tetss at a time).</w:t>
            </w:r>
          </w:p>
        </w:tc>
      </w:tr>
      <w:tr w:rsidR="008518B8" w:rsidRPr="000543B4" w14:paraId="3803178B" w14:textId="77777777" w:rsidTr="001D3558">
        <w:tc>
          <w:tcPr>
            <w:tcW w:w="1232" w:type="dxa"/>
            <w:vMerge/>
          </w:tcPr>
          <w:p w14:paraId="2395EEFD" w14:textId="77777777" w:rsidR="00987A38" w:rsidRPr="000543B4" w:rsidRDefault="00987A38" w:rsidP="00DB2635">
            <w:pPr>
              <w:spacing w:after="120"/>
              <w:rPr>
                <w:rFonts w:eastAsiaTheme="minorEastAsia"/>
                <w:lang w:val="en-US" w:eastAsia="zh-CN"/>
              </w:rPr>
            </w:pPr>
          </w:p>
        </w:tc>
        <w:tc>
          <w:tcPr>
            <w:tcW w:w="8399" w:type="dxa"/>
          </w:tcPr>
          <w:p w14:paraId="49FE334E" w14:textId="3DE04BC2" w:rsidR="00987A38" w:rsidRPr="000543B4" w:rsidRDefault="00987A38" w:rsidP="00DB2635">
            <w:pPr>
              <w:spacing w:after="120"/>
              <w:rPr>
                <w:rFonts w:eastAsiaTheme="minorEastAsia"/>
                <w:lang w:val="en-US" w:eastAsia="zh-CN"/>
              </w:rPr>
            </w:pPr>
            <w:r w:rsidRPr="000543B4">
              <w:rPr>
                <w:rFonts w:eastAsiaTheme="minorEastAsia"/>
                <w:lang w:val="en-US" w:eastAsia="zh-CN"/>
              </w:rPr>
              <w:t>MTK: same comments as those in Issue 3-3</w:t>
            </w:r>
          </w:p>
        </w:tc>
      </w:tr>
      <w:tr w:rsidR="008518B8" w:rsidRPr="000543B4" w14:paraId="30155AB7" w14:textId="77777777" w:rsidTr="001D3558">
        <w:tc>
          <w:tcPr>
            <w:tcW w:w="1232" w:type="dxa"/>
            <w:vMerge/>
          </w:tcPr>
          <w:p w14:paraId="69AB1206" w14:textId="77777777" w:rsidR="00987A38" w:rsidRPr="000543B4" w:rsidRDefault="00987A38" w:rsidP="00DB2635">
            <w:pPr>
              <w:spacing w:after="120"/>
              <w:rPr>
                <w:rFonts w:eastAsiaTheme="minorEastAsia"/>
                <w:lang w:val="en-US" w:eastAsia="zh-CN"/>
              </w:rPr>
            </w:pPr>
          </w:p>
        </w:tc>
        <w:tc>
          <w:tcPr>
            <w:tcW w:w="8399" w:type="dxa"/>
          </w:tcPr>
          <w:p w14:paraId="62DF6AE9" w14:textId="280A122A" w:rsidR="00987A38" w:rsidRPr="000543B4" w:rsidRDefault="00987A38" w:rsidP="00DB2635">
            <w:pPr>
              <w:spacing w:after="120"/>
              <w:rPr>
                <w:rFonts w:eastAsiaTheme="minorEastAsia"/>
                <w:lang w:val="en-US" w:eastAsia="zh-CN"/>
              </w:rPr>
            </w:pPr>
            <w:r w:rsidRPr="000543B4">
              <w:rPr>
                <w:rFonts w:eastAsiaTheme="minorEastAsia" w:hint="eastAsia"/>
                <w:lang w:val="en-US" w:eastAsia="zh-CN"/>
              </w:rPr>
              <w:t xml:space="preserve">Huawei, HiSilicon: </w:t>
            </w:r>
            <w:r w:rsidRPr="000543B4">
              <w:rPr>
                <w:rFonts w:eastAsiaTheme="minorEastAsia"/>
                <w:lang w:val="en-US" w:eastAsia="zh-CN"/>
              </w:rPr>
              <w:t>same comment as MTK.</w:t>
            </w:r>
          </w:p>
        </w:tc>
      </w:tr>
      <w:tr w:rsidR="008518B8" w:rsidRPr="000543B4" w14:paraId="7C7E582E" w14:textId="77777777" w:rsidTr="001D3558">
        <w:tc>
          <w:tcPr>
            <w:tcW w:w="1232" w:type="dxa"/>
            <w:vMerge/>
          </w:tcPr>
          <w:p w14:paraId="0F7A47A8" w14:textId="77777777" w:rsidR="00987A38" w:rsidRPr="000543B4" w:rsidRDefault="00987A38" w:rsidP="00C1388B">
            <w:pPr>
              <w:spacing w:after="120"/>
              <w:rPr>
                <w:rFonts w:eastAsiaTheme="minorEastAsia"/>
                <w:lang w:val="en-US" w:eastAsia="zh-CN"/>
              </w:rPr>
            </w:pPr>
          </w:p>
        </w:tc>
        <w:tc>
          <w:tcPr>
            <w:tcW w:w="8399" w:type="dxa"/>
          </w:tcPr>
          <w:p w14:paraId="611BA463" w14:textId="1FF8C987" w:rsidR="00987A38" w:rsidRPr="000543B4" w:rsidRDefault="00987A38" w:rsidP="00C1388B">
            <w:pPr>
              <w:spacing w:after="120"/>
              <w:rPr>
                <w:rFonts w:eastAsiaTheme="minorEastAsia"/>
                <w:lang w:val="en-US" w:eastAsia="zh-CN"/>
              </w:rPr>
            </w:pPr>
            <w:r w:rsidRPr="000543B4">
              <w:rPr>
                <w:rFonts w:eastAsiaTheme="minorEastAsia"/>
                <w:lang w:val="en-US" w:eastAsia="zh-CN"/>
              </w:rPr>
              <w:t xml:space="preserve">R&amp;S: </w:t>
            </w:r>
            <w:r w:rsidRPr="000543B4">
              <w:rPr>
                <w:rFonts w:eastAsiaTheme="minorEastAsia"/>
                <w:lang w:val="en-US" w:eastAsia="zh-CN"/>
              </w:rPr>
              <w:br/>
              <w:t xml:space="preserve">- In general we support providing more clarification on what is the beam type assumption for the definition of the requirement, which helps understand the Setup / Power selection. </w:t>
            </w:r>
            <w:r w:rsidRPr="000543B4">
              <w:rPr>
                <w:rFonts w:eastAsiaTheme="minorEastAsia"/>
                <w:lang w:val="en-US" w:eastAsia="zh-CN"/>
              </w:rPr>
              <w:br/>
              <w:t>- We think this information shall be given consistently below the Setup information, and R&amp;S is changing this consistently in R4-2003219, so there might be some merge need.</w:t>
            </w:r>
            <w:r w:rsidRPr="000543B4">
              <w:rPr>
                <w:rFonts w:eastAsiaTheme="minorEastAsia"/>
                <w:lang w:val="en-US" w:eastAsia="zh-CN"/>
              </w:rPr>
              <w:br/>
              <w:t>- Also we need to clarify and emphasize (Note in the table or similar), that the beam type assumption does not force any UE and TE implementation, i.e. in case of TE, the TE will just implement the TC with the defined Setup, but needs not to ensure what kind of beam the UE is using.</w:t>
            </w:r>
          </w:p>
        </w:tc>
      </w:tr>
      <w:tr w:rsidR="008518B8" w:rsidRPr="000543B4" w14:paraId="62325FC2" w14:textId="77777777" w:rsidTr="001D3558">
        <w:tc>
          <w:tcPr>
            <w:tcW w:w="1232" w:type="dxa"/>
            <w:vMerge/>
          </w:tcPr>
          <w:p w14:paraId="17B3BC59" w14:textId="77777777" w:rsidR="00987A38" w:rsidRPr="000543B4" w:rsidRDefault="00987A38" w:rsidP="00C1388B">
            <w:pPr>
              <w:spacing w:after="120"/>
              <w:rPr>
                <w:rFonts w:eastAsiaTheme="minorEastAsia"/>
                <w:lang w:val="en-US" w:eastAsia="zh-CN"/>
              </w:rPr>
            </w:pPr>
          </w:p>
        </w:tc>
        <w:tc>
          <w:tcPr>
            <w:tcW w:w="8399" w:type="dxa"/>
          </w:tcPr>
          <w:p w14:paraId="32788EA7" w14:textId="77777777" w:rsidR="00987A38" w:rsidRPr="000543B4" w:rsidRDefault="00987A38" w:rsidP="00987A38">
            <w:pPr>
              <w:spacing w:after="120"/>
              <w:rPr>
                <w:rFonts w:eastAsiaTheme="minorEastAsia"/>
                <w:lang w:val="en-US" w:eastAsia="zh-CN"/>
              </w:rPr>
            </w:pPr>
            <w:r w:rsidRPr="000543B4">
              <w:rPr>
                <w:rFonts w:eastAsiaTheme="minorEastAsia"/>
                <w:lang w:val="en-US" w:eastAsia="zh-CN"/>
              </w:rPr>
              <w:t>Anritsu:</w:t>
            </w:r>
          </w:p>
          <w:p w14:paraId="56056A25" w14:textId="77777777" w:rsidR="00987A38" w:rsidRPr="000543B4" w:rsidRDefault="00987A38" w:rsidP="00987A38">
            <w:pPr>
              <w:spacing w:after="120"/>
              <w:rPr>
                <w:rFonts w:eastAsiaTheme="minorEastAsia"/>
                <w:lang w:val="en-US" w:eastAsia="zh-CN"/>
              </w:rPr>
            </w:pPr>
            <w:r w:rsidRPr="000543B4">
              <w:rPr>
                <w:rFonts w:eastAsiaTheme="minorEastAsia"/>
                <w:lang w:val="en-US" w:eastAsia="zh-CN"/>
              </w:rPr>
              <w:t>Thanks all for comments.</w:t>
            </w:r>
          </w:p>
          <w:p w14:paraId="28C5E03D" w14:textId="5D4CEA76" w:rsidR="00987A38" w:rsidRPr="000543B4" w:rsidRDefault="00987A38" w:rsidP="00987A38">
            <w:pPr>
              <w:spacing w:after="120"/>
              <w:rPr>
                <w:rFonts w:eastAsiaTheme="minorEastAsia"/>
                <w:lang w:val="en-US" w:eastAsia="zh-CN"/>
              </w:rPr>
            </w:pPr>
            <w:r w:rsidRPr="000543B4">
              <w:rPr>
                <w:rFonts w:eastAsiaTheme="minorEastAsia"/>
                <w:lang w:val="en-US" w:eastAsia="zh-CN"/>
              </w:rPr>
              <w:t>To Ericsson, we understand the need to avoid a large number of CRs, and will make a proposal on how to update relevant test cases in sections, probably at RAN4#95 and RAN4#96.</w:t>
            </w:r>
          </w:p>
          <w:p w14:paraId="5F9CD16B" w14:textId="26B33C6C" w:rsidR="00987A38" w:rsidRPr="000543B4" w:rsidRDefault="00987A38" w:rsidP="00987A38">
            <w:pPr>
              <w:spacing w:after="120"/>
              <w:rPr>
                <w:rFonts w:eastAsiaTheme="minorEastAsia"/>
                <w:lang w:val="en-US" w:eastAsia="zh-CN"/>
              </w:rPr>
            </w:pPr>
            <w:r w:rsidRPr="000543B4">
              <w:rPr>
                <w:rFonts w:eastAsiaTheme="minorEastAsia"/>
                <w:lang w:val="en-US" w:eastAsia="zh-CN"/>
              </w:rPr>
              <w:t>To Mediatek, please see comments under Issue 3-3. We propose to update the note text to “</w:t>
            </w:r>
            <w:r w:rsidRPr="000543B4">
              <w:rPr>
                <w:lang w:eastAsia="ko-KR"/>
              </w:rPr>
              <w:t>Note x: Information about types of UE beam is given in B.2.1.3, and does not limit UE implementation</w:t>
            </w:r>
            <w:r w:rsidRPr="000543B4">
              <w:rPr>
                <w:rFonts w:eastAsiaTheme="minorEastAsia"/>
                <w:lang w:val="en-US" w:eastAsia="zh-CN"/>
              </w:rPr>
              <w:t>”</w:t>
            </w:r>
          </w:p>
          <w:p w14:paraId="654D513C" w14:textId="272C2556" w:rsidR="00987A38" w:rsidRPr="000543B4" w:rsidRDefault="00A31685" w:rsidP="00A31685">
            <w:pPr>
              <w:spacing w:after="120"/>
              <w:rPr>
                <w:rFonts w:eastAsiaTheme="minorEastAsia"/>
                <w:lang w:val="en-US" w:eastAsia="zh-CN"/>
              </w:rPr>
            </w:pPr>
            <w:r w:rsidRPr="000543B4">
              <w:rPr>
                <w:rFonts w:eastAsiaTheme="minorEastAsia"/>
                <w:lang w:val="en-US" w:eastAsia="zh-CN"/>
              </w:rPr>
              <w:t>To R&amp;S, would R&amp;S be OK with the updated note? It does not force any TE implementation.</w:t>
            </w:r>
          </w:p>
        </w:tc>
      </w:tr>
    </w:tbl>
    <w:p w14:paraId="78213492" w14:textId="77777777" w:rsidR="004501AC" w:rsidRPr="000543B4" w:rsidRDefault="004501AC" w:rsidP="004501AC">
      <w:pPr>
        <w:rPr>
          <w:lang w:val="en-US" w:eastAsia="zh-CN"/>
        </w:rPr>
      </w:pPr>
    </w:p>
    <w:p w14:paraId="2CEABAFB" w14:textId="77777777" w:rsidR="004501AC" w:rsidRPr="000543B4" w:rsidRDefault="004501AC" w:rsidP="004501AC">
      <w:pPr>
        <w:pStyle w:val="Heading2"/>
      </w:pPr>
      <w:r w:rsidRPr="000543B4">
        <w:lastRenderedPageBreak/>
        <w:t>Summary</w:t>
      </w:r>
      <w:r w:rsidRPr="000543B4">
        <w:rPr>
          <w:rFonts w:hint="eastAsia"/>
        </w:rPr>
        <w:t xml:space="preserve"> for 1st round </w:t>
      </w:r>
    </w:p>
    <w:p w14:paraId="4413EA74" w14:textId="77777777" w:rsidR="004501AC" w:rsidRPr="000543B4" w:rsidRDefault="004501AC" w:rsidP="004501AC">
      <w:pPr>
        <w:pStyle w:val="Heading3"/>
        <w:rPr>
          <w:sz w:val="24"/>
          <w:szCs w:val="16"/>
        </w:rPr>
      </w:pPr>
      <w:r w:rsidRPr="000543B4">
        <w:rPr>
          <w:sz w:val="24"/>
          <w:szCs w:val="16"/>
        </w:rPr>
        <w:t xml:space="preserve">Open issues </w:t>
      </w:r>
    </w:p>
    <w:p w14:paraId="4B16319E" w14:textId="77777777" w:rsidR="004501AC" w:rsidRPr="000543B4" w:rsidRDefault="004501AC" w:rsidP="004501AC">
      <w:pPr>
        <w:rPr>
          <w:i/>
          <w:lang w:val="en-US" w:eastAsia="zh-CN"/>
        </w:rPr>
      </w:pPr>
      <w:r w:rsidRPr="000543B4">
        <w:rPr>
          <w:i/>
          <w:lang w:val="en-US" w:eastAsia="zh-CN"/>
        </w:rPr>
        <w:t>Moderator tries</w:t>
      </w:r>
      <w:r w:rsidRPr="000543B4">
        <w:rPr>
          <w:rFonts w:hint="eastAsia"/>
          <w:i/>
          <w:lang w:val="en-US" w:eastAsia="zh-CN"/>
        </w:rPr>
        <w:t xml:space="preserve"> to summarize discussion status for 1</w:t>
      </w:r>
      <w:r w:rsidRPr="000543B4">
        <w:rPr>
          <w:rFonts w:hint="eastAsia"/>
          <w:i/>
          <w:vertAlign w:val="superscript"/>
          <w:lang w:val="en-US" w:eastAsia="zh-CN"/>
        </w:rPr>
        <w:t>st</w:t>
      </w:r>
      <w:r w:rsidRPr="000543B4">
        <w:rPr>
          <w:rFonts w:hint="eastAsia"/>
          <w:i/>
          <w:lang w:val="en-US" w:eastAsia="zh-CN"/>
        </w:rPr>
        <w:t xml:space="preserve"> round, list all the identified open issues and tentative agreements or candidate options and </w:t>
      </w:r>
      <w:r w:rsidRPr="000543B4">
        <w:rPr>
          <w:i/>
          <w:lang w:val="en-US" w:eastAsia="zh-CN"/>
        </w:rPr>
        <w:t>suggestion</w:t>
      </w:r>
      <w:r w:rsidRPr="000543B4">
        <w:rPr>
          <w:rFonts w:hint="eastAsia"/>
          <w:i/>
          <w:lang w:val="en-US" w:eastAsia="zh-CN"/>
        </w:rPr>
        <w:t xml:space="preserve"> for 2</w:t>
      </w:r>
      <w:r w:rsidRPr="000543B4">
        <w:rPr>
          <w:rFonts w:hint="eastAsia"/>
          <w:i/>
          <w:vertAlign w:val="superscript"/>
          <w:lang w:val="en-US" w:eastAsia="zh-CN"/>
        </w:rPr>
        <w:t>nd</w:t>
      </w:r>
      <w:r w:rsidRPr="000543B4">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1"/>
        <w:gridCol w:w="8410"/>
      </w:tblGrid>
      <w:tr w:rsidR="008518B8" w:rsidRPr="000543B4" w14:paraId="67B9D80B" w14:textId="77777777" w:rsidTr="00AC325F">
        <w:tc>
          <w:tcPr>
            <w:tcW w:w="1242" w:type="dxa"/>
          </w:tcPr>
          <w:p w14:paraId="2D7A4D32" w14:textId="77777777" w:rsidR="004501AC" w:rsidRPr="000543B4" w:rsidRDefault="004501AC" w:rsidP="00AC325F">
            <w:pPr>
              <w:rPr>
                <w:rFonts w:eastAsiaTheme="minorEastAsia"/>
                <w:b/>
                <w:bCs/>
                <w:lang w:val="en-US" w:eastAsia="zh-CN"/>
              </w:rPr>
            </w:pPr>
          </w:p>
        </w:tc>
        <w:tc>
          <w:tcPr>
            <w:tcW w:w="8615" w:type="dxa"/>
          </w:tcPr>
          <w:p w14:paraId="47F045FD" w14:textId="77777777" w:rsidR="004501AC" w:rsidRPr="000543B4" w:rsidRDefault="004501AC" w:rsidP="00AC325F">
            <w:pPr>
              <w:rPr>
                <w:rFonts w:eastAsiaTheme="minorEastAsia"/>
                <w:b/>
                <w:bCs/>
                <w:lang w:val="en-US" w:eastAsia="zh-CN"/>
              </w:rPr>
            </w:pPr>
            <w:r w:rsidRPr="000543B4">
              <w:rPr>
                <w:rFonts w:eastAsiaTheme="minorEastAsia"/>
                <w:b/>
                <w:bCs/>
                <w:lang w:val="en-US" w:eastAsia="zh-CN"/>
              </w:rPr>
              <w:t xml:space="preserve">Status summary </w:t>
            </w:r>
          </w:p>
        </w:tc>
      </w:tr>
      <w:tr w:rsidR="008518B8" w:rsidRPr="000543B4" w14:paraId="28B66AB7" w14:textId="77777777" w:rsidTr="00AC325F">
        <w:tc>
          <w:tcPr>
            <w:tcW w:w="1242" w:type="dxa"/>
          </w:tcPr>
          <w:p w14:paraId="5FA215BB" w14:textId="49FC8726" w:rsidR="004501AC" w:rsidRPr="000543B4" w:rsidRDefault="006102BF" w:rsidP="00AC325F">
            <w:pPr>
              <w:rPr>
                <w:rFonts w:eastAsiaTheme="minorEastAsia"/>
                <w:lang w:val="en-US" w:eastAsia="zh-CN"/>
              </w:rPr>
            </w:pPr>
            <w:r w:rsidRPr="000543B4">
              <w:rPr>
                <w:rFonts w:eastAsiaTheme="minorEastAsia"/>
                <w:b/>
                <w:bCs/>
                <w:lang w:val="en-US" w:eastAsia="zh-CN"/>
              </w:rPr>
              <w:t>Issue 3-3</w:t>
            </w:r>
          </w:p>
        </w:tc>
        <w:tc>
          <w:tcPr>
            <w:tcW w:w="8615" w:type="dxa"/>
          </w:tcPr>
          <w:p w14:paraId="7A8E2D30" w14:textId="77777777" w:rsidR="006102BF" w:rsidRPr="000543B4" w:rsidRDefault="004501AC" w:rsidP="00AC325F">
            <w:r w:rsidRPr="000543B4">
              <w:rPr>
                <w:rFonts w:eastAsiaTheme="minorEastAsia" w:hint="eastAsia"/>
                <w:i/>
                <w:lang w:val="en-US" w:eastAsia="zh-CN"/>
              </w:rPr>
              <w:t>Tentative agreements:</w:t>
            </w:r>
            <w:r w:rsidR="006102BF" w:rsidRPr="000543B4">
              <w:t xml:space="preserve"> </w:t>
            </w:r>
          </w:p>
          <w:p w14:paraId="20284BD7" w14:textId="7A7E45AF" w:rsidR="006102BF" w:rsidRPr="000543B4" w:rsidRDefault="006102BF" w:rsidP="00AC325F">
            <w:r w:rsidRPr="000543B4">
              <w:t xml:space="preserve">RRM FR2 test cases are to be updated </w:t>
            </w:r>
            <w:r w:rsidR="00357D7F" w:rsidRPr="000543B4">
              <w:t xml:space="preserve">in few big </w:t>
            </w:r>
            <w:r w:rsidR="00584402" w:rsidRPr="000543B4">
              <w:t>CRs containing large number of tests. The updates include:</w:t>
            </w:r>
          </w:p>
          <w:p w14:paraId="06323FED" w14:textId="2F4AFE19" w:rsidR="006102BF" w:rsidRPr="000543B4" w:rsidRDefault="006102BF" w:rsidP="006102BF">
            <w:pPr>
              <w:pStyle w:val="ListParagraph"/>
              <w:numPr>
                <w:ilvl w:val="0"/>
                <w:numId w:val="18"/>
              </w:numPr>
              <w:ind w:firstLineChars="0"/>
              <w:rPr>
                <w:rFonts w:eastAsiaTheme="minorEastAsia"/>
                <w:i/>
                <w:lang w:val="en-US" w:eastAsia="zh-CN"/>
              </w:rPr>
            </w:pPr>
            <w:r w:rsidRPr="000543B4">
              <w:rPr>
                <w:rFonts w:eastAsia="Yu Mincho"/>
              </w:rPr>
              <w:t>Add</w:t>
            </w:r>
            <w:r w:rsidR="00584402" w:rsidRPr="000543B4">
              <w:rPr>
                <w:rFonts w:eastAsia="Yu Mincho"/>
              </w:rPr>
              <w:t>ing</w:t>
            </w:r>
            <w:r w:rsidRPr="000543B4">
              <w:rPr>
                <w:rFonts w:eastAsia="Yu Mincho"/>
              </w:rPr>
              <w:t xml:space="preserve"> a note in each </w:t>
            </w:r>
            <w:r w:rsidR="00924301" w:rsidRPr="000543B4">
              <w:rPr>
                <w:rFonts w:eastAsia="Yu Mincho"/>
              </w:rPr>
              <w:t xml:space="preserve">RRM </w:t>
            </w:r>
            <w:r w:rsidRPr="000543B4">
              <w:rPr>
                <w:rFonts w:eastAsia="Yu Mincho"/>
              </w:rPr>
              <w:t>test</w:t>
            </w:r>
            <w:r w:rsidR="00584402" w:rsidRPr="000543B4">
              <w:rPr>
                <w:rFonts w:eastAsia="Yu Mincho"/>
              </w:rPr>
              <w:t xml:space="preserve"> e.g.</w:t>
            </w:r>
          </w:p>
          <w:p w14:paraId="021C25AC" w14:textId="50F22CB4" w:rsidR="006102BF" w:rsidRPr="000543B4" w:rsidRDefault="006102BF" w:rsidP="006102BF">
            <w:pPr>
              <w:pStyle w:val="ListParagraph"/>
              <w:numPr>
                <w:ilvl w:val="1"/>
                <w:numId w:val="18"/>
              </w:numPr>
              <w:ind w:firstLineChars="0"/>
              <w:rPr>
                <w:rFonts w:eastAsiaTheme="minorEastAsia"/>
                <w:i/>
                <w:lang w:val="en-US" w:eastAsia="zh-CN"/>
              </w:rPr>
            </w:pPr>
            <w:r w:rsidRPr="000543B4">
              <w:rPr>
                <w:rFonts w:eastAsia="Yu Mincho"/>
              </w:rPr>
              <w:t>Note x: Information about types of UE beam is given in B.2.1.3</w:t>
            </w:r>
            <w:r w:rsidR="00575FA5" w:rsidRPr="000543B4">
              <w:rPr>
                <w:rFonts w:eastAsia="Yu Mincho"/>
              </w:rPr>
              <w:t xml:space="preserve"> </w:t>
            </w:r>
            <w:r w:rsidRPr="000543B4">
              <w:rPr>
                <w:rFonts w:eastAsia="Yu Mincho"/>
              </w:rPr>
              <w:t>and does not limit UE implementation.</w:t>
            </w:r>
          </w:p>
          <w:p w14:paraId="68288AD0" w14:textId="58D47ECD" w:rsidR="004501AC" w:rsidRPr="000543B4" w:rsidRDefault="006102BF" w:rsidP="00575FA5">
            <w:pPr>
              <w:pStyle w:val="ListParagraph"/>
              <w:numPr>
                <w:ilvl w:val="0"/>
                <w:numId w:val="18"/>
              </w:numPr>
              <w:ind w:firstLineChars="0"/>
              <w:rPr>
                <w:rFonts w:eastAsiaTheme="minorEastAsia"/>
                <w:i/>
                <w:lang w:val="en-US" w:eastAsia="zh-CN"/>
              </w:rPr>
            </w:pPr>
            <w:r w:rsidRPr="000543B4">
              <w:rPr>
                <w:rFonts w:eastAsia="Yu Mincho"/>
              </w:rPr>
              <w:t xml:space="preserve">Define </w:t>
            </w:r>
            <w:r w:rsidRPr="000543B4">
              <w:rPr>
                <w:rFonts w:eastAsiaTheme="minorEastAsia"/>
                <w:lang w:val="en-US" w:eastAsia="zh-CN"/>
              </w:rPr>
              <w:t xml:space="preserve">UE fine/rough beam assumption in each RRM test case. </w:t>
            </w:r>
          </w:p>
          <w:p w14:paraId="6B116532" w14:textId="14972AD7" w:rsidR="003A50B8" w:rsidRPr="000543B4" w:rsidRDefault="003A50B8" w:rsidP="00575FA5">
            <w:pPr>
              <w:pStyle w:val="ListParagraph"/>
              <w:numPr>
                <w:ilvl w:val="0"/>
                <w:numId w:val="18"/>
              </w:numPr>
              <w:ind w:firstLineChars="0"/>
              <w:rPr>
                <w:rFonts w:eastAsiaTheme="minorEastAsia"/>
                <w:i/>
                <w:lang w:val="en-US" w:eastAsia="zh-CN"/>
              </w:rPr>
            </w:pPr>
            <w:r w:rsidRPr="000543B4">
              <w:rPr>
                <w:rFonts w:eastAsia="Yu Mincho"/>
              </w:rPr>
              <w:t>Suggest plan for CRs in current and future meetings</w:t>
            </w:r>
          </w:p>
          <w:p w14:paraId="3AE0BCCD" w14:textId="57EB1E33" w:rsidR="00575FA5" w:rsidRPr="000543B4" w:rsidRDefault="00575FA5" w:rsidP="00584402">
            <w:pPr>
              <w:rPr>
                <w:rFonts w:eastAsiaTheme="minorEastAsia"/>
                <w:i/>
                <w:lang w:val="en-US" w:eastAsia="zh-CN"/>
              </w:rPr>
            </w:pPr>
            <w:r w:rsidRPr="000543B4">
              <w:rPr>
                <w:rFonts w:eastAsiaTheme="minorEastAsia"/>
                <w:iCs/>
              </w:rPr>
              <w:t xml:space="preserve">Anritsu to lead </w:t>
            </w:r>
            <w:r w:rsidR="00584402" w:rsidRPr="000543B4">
              <w:rPr>
                <w:rFonts w:eastAsiaTheme="minorEastAsia"/>
                <w:iCs/>
              </w:rPr>
              <w:t>the work.</w:t>
            </w:r>
          </w:p>
          <w:p w14:paraId="2F4943AF" w14:textId="2AF05CF6" w:rsidR="004501AC" w:rsidRPr="000543B4" w:rsidRDefault="004501AC" w:rsidP="00AC325F">
            <w:pPr>
              <w:rPr>
                <w:rFonts w:eastAsiaTheme="minorEastAsia"/>
                <w:iCs/>
                <w:lang w:val="en-US" w:eastAsia="zh-CN"/>
              </w:rPr>
            </w:pPr>
            <w:r w:rsidRPr="000543B4">
              <w:rPr>
                <w:rFonts w:eastAsiaTheme="minorEastAsia"/>
                <w:i/>
                <w:lang w:val="en-US" w:eastAsia="zh-CN"/>
              </w:rPr>
              <w:t>Recommendations</w:t>
            </w:r>
            <w:r w:rsidRPr="000543B4">
              <w:rPr>
                <w:rFonts w:eastAsiaTheme="minorEastAsia" w:hint="eastAsia"/>
                <w:i/>
                <w:lang w:val="en-US" w:eastAsia="zh-CN"/>
              </w:rPr>
              <w:t xml:space="preserve"> for 2</w:t>
            </w:r>
            <w:r w:rsidRPr="000543B4">
              <w:rPr>
                <w:rFonts w:eastAsiaTheme="minorEastAsia" w:hint="eastAsia"/>
                <w:i/>
                <w:vertAlign w:val="superscript"/>
                <w:lang w:val="en-US" w:eastAsia="zh-CN"/>
              </w:rPr>
              <w:t>nd</w:t>
            </w:r>
            <w:r w:rsidRPr="000543B4">
              <w:rPr>
                <w:rFonts w:eastAsiaTheme="minorEastAsia" w:hint="eastAsia"/>
                <w:i/>
                <w:lang w:val="en-US" w:eastAsia="zh-CN"/>
              </w:rPr>
              <w:t xml:space="preserve"> round:</w:t>
            </w:r>
            <w:r w:rsidR="00342579" w:rsidRPr="000543B4">
              <w:rPr>
                <w:rFonts w:eastAsiaTheme="minorEastAsia"/>
                <w:i/>
                <w:lang w:val="en-US" w:eastAsia="zh-CN"/>
              </w:rPr>
              <w:t xml:space="preserve"> </w:t>
            </w:r>
            <w:r w:rsidR="00342579" w:rsidRPr="000543B4">
              <w:rPr>
                <w:rFonts w:eastAsiaTheme="minorEastAsia"/>
                <w:iCs/>
                <w:lang w:val="en-US" w:eastAsia="zh-CN"/>
              </w:rPr>
              <w:t>Collect comments on the above tentative agreements.</w:t>
            </w:r>
          </w:p>
        </w:tc>
      </w:tr>
    </w:tbl>
    <w:p w14:paraId="7928B5A9" w14:textId="77777777" w:rsidR="004501AC" w:rsidRPr="000543B4" w:rsidRDefault="004501AC" w:rsidP="004501AC">
      <w:pPr>
        <w:rPr>
          <w:i/>
          <w:lang w:val="en-US" w:eastAsia="zh-CN"/>
        </w:rPr>
      </w:pPr>
    </w:p>
    <w:p w14:paraId="29CE03AA" w14:textId="77777777" w:rsidR="004501AC" w:rsidRPr="000543B4" w:rsidRDefault="004501AC" w:rsidP="004501AC">
      <w:pPr>
        <w:rPr>
          <w:i/>
          <w:lang w:val="en-US" w:eastAsia="zh-CN"/>
        </w:rPr>
      </w:pPr>
      <w:r w:rsidRPr="000543B4">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518B8" w:rsidRPr="000543B4" w14:paraId="5D9D2929" w14:textId="77777777" w:rsidTr="00AC325F">
        <w:trPr>
          <w:trHeight w:val="744"/>
        </w:trPr>
        <w:tc>
          <w:tcPr>
            <w:tcW w:w="1395" w:type="dxa"/>
          </w:tcPr>
          <w:p w14:paraId="5F6F608E" w14:textId="77777777" w:rsidR="004501AC" w:rsidRPr="000543B4" w:rsidRDefault="004501AC" w:rsidP="00AC325F">
            <w:pPr>
              <w:rPr>
                <w:rFonts w:eastAsiaTheme="minorEastAsia"/>
                <w:b/>
                <w:bCs/>
                <w:lang w:val="en-US" w:eastAsia="zh-CN"/>
              </w:rPr>
            </w:pPr>
          </w:p>
        </w:tc>
        <w:tc>
          <w:tcPr>
            <w:tcW w:w="4554" w:type="dxa"/>
          </w:tcPr>
          <w:p w14:paraId="4ED81295" w14:textId="77777777" w:rsidR="004501AC" w:rsidRPr="000543B4" w:rsidRDefault="004501AC" w:rsidP="00AC325F">
            <w:pPr>
              <w:rPr>
                <w:rFonts w:eastAsiaTheme="minorEastAsia"/>
                <w:b/>
                <w:bCs/>
                <w:lang w:val="de-DE" w:eastAsia="zh-CN"/>
              </w:rPr>
            </w:pPr>
            <w:r w:rsidRPr="000543B4">
              <w:rPr>
                <w:rFonts w:eastAsiaTheme="minorEastAsia"/>
                <w:b/>
                <w:bCs/>
                <w:lang w:val="de-DE" w:eastAsia="zh-CN"/>
              </w:rPr>
              <w:t xml:space="preserve">WF/LS t-doc Title </w:t>
            </w:r>
          </w:p>
        </w:tc>
        <w:tc>
          <w:tcPr>
            <w:tcW w:w="2932" w:type="dxa"/>
          </w:tcPr>
          <w:p w14:paraId="524DC6A7" w14:textId="77777777" w:rsidR="004501AC" w:rsidRPr="000543B4" w:rsidRDefault="004501AC" w:rsidP="00AC325F">
            <w:pPr>
              <w:rPr>
                <w:rFonts w:eastAsiaTheme="minorEastAsia"/>
                <w:b/>
                <w:bCs/>
                <w:lang w:val="en-US" w:eastAsia="zh-CN"/>
              </w:rPr>
            </w:pPr>
            <w:r w:rsidRPr="000543B4">
              <w:rPr>
                <w:rFonts w:eastAsiaTheme="minorEastAsia" w:hint="eastAsia"/>
                <w:b/>
                <w:bCs/>
                <w:lang w:val="en-US" w:eastAsia="zh-CN"/>
              </w:rPr>
              <w:t>Assigned Company,</w:t>
            </w:r>
          </w:p>
          <w:p w14:paraId="0CCADD6C" w14:textId="77777777" w:rsidR="004501AC" w:rsidRPr="000543B4" w:rsidRDefault="004501AC" w:rsidP="00AC325F">
            <w:pPr>
              <w:rPr>
                <w:rFonts w:eastAsiaTheme="minorEastAsia"/>
                <w:b/>
                <w:bCs/>
                <w:lang w:val="en-US" w:eastAsia="zh-CN"/>
              </w:rPr>
            </w:pPr>
            <w:r w:rsidRPr="000543B4">
              <w:rPr>
                <w:rFonts w:eastAsiaTheme="minorEastAsia" w:hint="eastAsia"/>
                <w:b/>
                <w:bCs/>
                <w:lang w:val="en-US" w:eastAsia="zh-CN"/>
              </w:rPr>
              <w:t>WF or LS lead</w:t>
            </w:r>
          </w:p>
        </w:tc>
      </w:tr>
      <w:tr w:rsidR="004501AC" w:rsidRPr="000543B4" w14:paraId="6BC8F7F8" w14:textId="77777777" w:rsidTr="00AC325F">
        <w:trPr>
          <w:trHeight w:val="358"/>
        </w:trPr>
        <w:tc>
          <w:tcPr>
            <w:tcW w:w="1395" w:type="dxa"/>
          </w:tcPr>
          <w:p w14:paraId="7140FB2F" w14:textId="77777777" w:rsidR="004501AC" w:rsidRPr="000543B4" w:rsidRDefault="004501AC" w:rsidP="008518B8">
            <w:pPr>
              <w:spacing w:after="0"/>
              <w:rPr>
                <w:rFonts w:eastAsiaTheme="minorEastAsia"/>
                <w:lang w:val="en-US" w:eastAsia="zh-CN"/>
              </w:rPr>
            </w:pPr>
            <w:r w:rsidRPr="000543B4">
              <w:rPr>
                <w:rFonts w:eastAsiaTheme="minorEastAsia" w:hint="eastAsia"/>
                <w:lang w:val="en-US" w:eastAsia="zh-CN"/>
              </w:rPr>
              <w:t>#1</w:t>
            </w:r>
          </w:p>
        </w:tc>
        <w:tc>
          <w:tcPr>
            <w:tcW w:w="4554" w:type="dxa"/>
          </w:tcPr>
          <w:p w14:paraId="64F12C7D" w14:textId="7CA0C252" w:rsidR="004501AC" w:rsidRPr="000543B4" w:rsidRDefault="006467A0" w:rsidP="008518B8">
            <w:pPr>
              <w:spacing w:after="0"/>
              <w:rPr>
                <w:rFonts w:eastAsiaTheme="minorEastAsia"/>
                <w:lang w:val="en-US" w:eastAsia="zh-CN"/>
              </w:rPr>
            </w:pPr>
            <w:r w:rsidRPr="000543B4">
              <w:rPr>
                <w:rFonts w:eastAsiaTheme="minorEastAsia"/>
                <w:lang w:val="en-US" w:eastAsia="zh-CN"/>
              </w:rPr>
              <w:t>WF on fine/rough beam assumption in RRM test cases</w:t>
            </w:r>
          </w:p>
        </w:tc>
        <w:tc>
          <w:tcPr>
            <w:tcW w:w="2932" w:type="dxa"/>
          </w:tcPr>
          <w:p w14:paraId="4AA17D9C" w14:textId="726E972C" w:rsidR="004501AC" w:rsidRPr="000543B4" w:rsidRDefault="006467A0" w:rsidP="006467A0">
            <w:pPr>
              <w:spacing w:after="0"/>
              <w:rPr>
                <w:rFonts w:eastAsiaTheme="minorEastAsia"/>
                <w:lang w:val="en-US" w:eastAsia="zh-CN"/>
              </w:rPr>
            </w:pPr>
            <w:r w:rsidRPr="000543B4">
              <w:rPr>
                <w:rFonts w:eastAsiaTheme="minorEastAsia"/>
                <w:lang w:val="en-US" w:eastAsia="zh-CN"/>
              </w:rPr>
              <w:t>Anritsu</w:t>
            </w:r>
          </w:p>
          <w:p w14:paraId="305C9B92" w14:textId="77777777" w:rsidR="004501AC" w:rsidRPr="000543B4" w:rsidRDefault="004501AC" w:rsidP="008518B8">
            <w:pPr>
              <w:spacing w:after="0"/>
              <w:rPr>
                <w:rFonts w:eastAsiaTheme="minorEastAsia"/>
                <w:lang w:val="en-US" w:eastAsia="zh-CN"/>
              </w:rPr>
            </w:pPr>
          </w:p>
        </w:tc>
      </w:tr>
    </w:tbl>
    <w:p w14:paraId="17DDCD52" w14:textId="77777777" w:rsidR="004501AC" w:rsidRPr="000543B4" w:rsidRDefault="004501AC" w:rsidP="004501AC">
      <w:pPr>
        <w:rPr>
          <w:i/>
          <w:lang w:val="en-US" w:eastAsia="zh-CN"/>
        </w:rPr>
      </w:pPr>
    </w:p>
    <w:p w14:paraId="331A8FBE" w14:textId="77777777" w:rsidR="004501AC" w:rsidRPr="000543B4" w:rsidRDefault="004501AC" w:rsidP="004501AC">
      <w:pPr>
        <w:pStyle w:val="Heading3"/>
        <w:rPr>
          <w:sz w:val="24"/>
          <w:szCs w:val="16"/>
        </w:rPr>
      </w:pPr>
      <w:r w:rsidRPr="000543B4">
        <w:rPr>
          <w:sz w:val="24"/>
          <w:szCs w:val="16"/>
        </w:rPr>
        <w:t>CRs/TPs</w:t>
      </w:r>
    </w:p>
    <w:p w14:paraId="1D093468" w14:textId="77777777" w:rsidR="004501AC" w:rsidRPr="000543B4" w:rsidRDefault="004501AC" w:rsidP="004501AC">
      <w:pPr>
        <w:rPr>
          <w:i/>
          <w:lang w:val="en-US"/>
        </w:rPr>
      </w:pPr>
      <w:r w:rsidRPr="000543B4">
        <w:rPr>
          <w:i/>
          <w:lang w:val="en-US" w:eastAsia="zh-CN"/>
        </w:rPr>
        <w:t>Moderator tries</w:t>
      </w:r>
      <w:r w:rsidRPr="000543B4">
        <w:rPr>
          <w:rFonts w:hint="eastAsia"/>
          <w:i/>
          <w:lang w:val="en-US" w:eastAsia="zh-CN"/>
        </w:rPr>
        <w:t xml:space="preserve"> to summarize discussion status for 1</w:t>
      </w:r>
      <w:r w:rsidRPr="000543B4">
        <w:rPr>
          <w:rFonts w:hint="eastAsia"/>
          <w:i/>
          <w:vertAlign w:val="superscript"/>
          <w:lang w:val="en-US" w:eastAsia="zh-CN"/>
        </w:rPr>
        <w:t>st</w:t>
      </w:r>
      <w:r w:rsidRPr="000543B4">
        <w:rPr>
          <w:rFonts w:hint="eastAsia"/>
          <w:i/>
          <w:lang w:val="en-US" w:eastAsia="zh-CN"/>
        </w:rPr>
        <w:t xml:space="preserve"> round</w:t>
      </w:r>
      <w:r w:rsidRPr="000543B4">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518B8" w:rsidRPr="000543B4" w14:paraId="16A241AD" w14:textId="77777777" w:rsidTr="00FF2AC7">
        <w:tc>
          <w:tcPr>
            <w:tcW w:w="1231" w:type="dxa"/>
          </w:tcPr>
          <w:p w14:paraId="052C3F18" w14:textId="77777777" w:rsidR="004501AC" w:rsidRPr="000543B4" w:rsidRDefault="004501AC" w:rsidP="00AC325F">
            <w:pPr>
              <w:rPr>
                <w:rFonts w:eastAsiaTheme="minorEastAsia"/>
                <w:b/>
                <w:bCs/>
                <w:lang w:val="en-US" w:eastAsia="zh-CN"/>
              </w:rPr>
            </w:pPr>
            <w:r w:rsidRPr="000543B4">
              <w:rPr>
                <w:rFonts w:eastAsiaTheme="minorEastAsia"/>
                <w:b/>
                <w:bCs/>
                <w:lang w:val="en-US" w:eastAsia="zh-CN"/>
              </w:rPr>
              <w:t>CR/TP number</w:t>
            </w:r>
          </w:p>
        </w:tc>
        <w:tc>
          <w:tcPr>
            <w:tcW w:w="8400" w:type="dxa"/>
          </w:tcPr>
          <w:p w14:paraId="0D7D2FDF" w14:textId="77777777" w:rsidR="004501AC" w:rsidRPr="000543B4" w:rsidRDefault="004501AC" w:rsidP="00AC325F">
            <w:pPr>
              <w:rPr>
                <w:rFonts w:eastAsia="MS Mincho"/>
                <w:b/>
                <w:bCs/>
                <w:lang w:val="en-US" w:eastAsia="zh-CN"/>
              </w:rPr>
            </w:pPr>
            <w:r w:rsidRPr="000543B4">
              <w:rPr>
                <w:b/>
                <w:bCs/>
                <w:lang w:val="en-US" w:eastAsia="zh-CN"/>
              </w:rPr>
              <w:t xml:space="preserve">CRs/TPs </w:t>
            </w:r>
            <w:r w:rsidRPr="000543B4">
              <w:rPr>
                <w:rFonts w:eastAsiaTheme="minorEastAsia"/>
                <w:b/>
                <w:bCs/>
                <w:lang w:val="en-US" w:eastAsia="zh-CN"/>
              </w:rPr>
              <w:t xml:space="preserve">Status update </w:t>
            </w:r>
            <w:r w:rsidRPr="000543B4">
              <w:rPr>
                <w:rFonts w:eastAsiaTheme="minorEastAsia" w:hint="eastAsia"/>
                <w:b/>
                <w:bCs/>
                <w:lang w:val="en-US" w:eastAsia="zh-CN"/>
              </w:rPr>
              <w:t>recommendation</w:t>
            </w:r>
            <w:r w:rsidRPr="000543B4">
              <w:rPr>
                <w:rFonts w:eastAsiaTheme="minorEastAsia"/>
                <w:b/>
                <w:bCs/>
                <w:lang w:val="en-US" w:eastAsia="zh-CN"/>
              </w:rPr>
              <w:t xml:space="preserve">  </w:t>
            </w:r>
          </w:p>
        </w:tc>
      </w:tr>
      <w:tr w:rsidR="008518B8" w:rsidRPr="000543B4" w14:paraId="6C6C86D6" w14:textId="77777777" w:rsidTr="00FF2AC7">
        <w:tc>
          <w:tcPr>
            <w:tcW w:w="1231" w:type="dxa"/>
          </w:tcPr>
          <w:p w14:paraId="034D3078" w14:textId="77777777" w:rsidR="00FF2AC7" w:rsidRPr="000543B4" w:rsidRDefault="00F168A1" w:rsidP="00A25CFE">
            <w:pPr>
              <w:spacing w:after="0"/>
              <w:rPr>
                <w:u w:val="single"/>
                <w:lang w:val="sv-SE" w:eastAsia="sv-SE"/>
              </w:rPr>
            </w:pPr>
            <w:hyperlink r:id="rId61" w:history="1">
              <w:r w:rsidR="00FF2AC7" w:rsidRPr="000543B4">
                <w:rPr>
                  <w:rStyle w:val="Hyperlink"/>
                  <w:color w:val="auto"/>
                </w:rPr>
                <w:t>R4-2003112</w:t>
              </w:r>
            </w:hyperlink>
          </w:p>
          <w:p w14:paraId="69BE3E25" w14:textId="4A61FED4" w:rsidR="00FF2AC7" w:rsidRPr="000543B4" w:rsidRDefault="00FF2AC7" w:rsidP="008518B8">
            <w:pPr>
              <w:spacing w:after="0"/>
              <w:rPr>
                <w:rFonts w:eastAsiaTheme="minorEastAsia"/>
                <w:lang w:val="en-US" w:eastAsia="zh-CN"/>
              </w:rPr>
            </w:pPr>
          </w:p>
        </w:tc>
        <w:tc>
          <w:tcPr>
            <w:tcW w:w="8400" w:type="dxa"/>
          </w:tcPr>
          <w:p w14:paraId="42630967" w14:textId="69763525" w:rsidR="00FF2AC7" w:rsidRPr="000543B4" w:rsidRDefault="00FF2AC7" w:rsidP="008518B8">
            <w:pPr>
              <w:spacing w:after="0"/>
              <w:rPr>
                <w:rFonts w:eastAsiaTheme="minorEastAsia"/>
                <w:iCs/>
                <w:lang w:val="en-US" w:eastAsia="zh-CN"/>
              </w:rPr>
            </w:pPr>
            <w:r w:rsidRPr="000543B4">
              <w:rPr>
                <w:rFonts w:eastAsiaTheme="minorEastAsia"/>
                <w:iCs/>
                <w:lang w:val="en-US" w:eastAsia="zh-CN"/>
              </w:rPr>
              <w:t>Revise</w:t>
            </w:r>
            <w:r w:rsidR="00B14011" w:rsidRPr="000543B4">
              <w:rPr>
                <w:rFonts w:eastAsiaTheme="minorEastAsia"/>
                <w:iCs/>
                <w:lang w:val="en-US" w:eastAsia="zh-CN"/>
              </w:rPr>
              <w:t>; i</w:t>
            </w:r>
            <w:r w:rsidRPr="000543B4">
              <w:rPr>
                <w:rFonts w:eastAsiaTheme="minorEastAsia"/>
                <w:iCs/>
                <w:lang w:val="en-US" w:eastAsia="zh-CN"/>
              </w:rPr>
              <w:t>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53F74BC8" w14:textId="77777777" w:rsidTr="00FF2AC7">
        <w:tc>
          <w:tcPr>
            <w:tcW w:w="1231" w:type="dxa"/>
          </w:tcPr>
          <w:p w14:paraId="44A61484" w14:textId="77777777" w:rsidR="00C741C7" w:rsidRPr="000543B4" w:rsidRDefault="00F168A1" w:rsidP="00C741C7">
            <w:pPr>
              <w:spacing w:after="0"/>
              <w:rPr>
                <w:u w:val="single"/>
                <w:lang w:val="sv-SE" w:eastAsia="sv-SE"/>
              </w:rPr>
            </w:pPr>
            <w:hyperlink r:id="rId62" w:history="1">
              <w:r w:rsidR="00C741C7" w:rsidRPr="000543B4">
                <w:rPr>
                  <w:rStyle w:val="Hyperlink"/>
                  <w:color w:val="auto"/>
                </w:rPr>
                <w:t>R4-2003218</w:t>
              </w:r>
            </w:hyperlink>
          </w:p>
          <w:p w14:paraId="59DC230D" w14:textId="77777777" w:rsidR="00C741C7" w:rsidRPr="000543B4" w:rsidRDefault="00C741C7" w:rsidP="00C741C7">
            <w:pPr>
              <w:spacing w:after="0"/>
            </w:pPr>
          </w:p>
        </w:tc>
        <w:tc>
          <w:tcPr>
            <w:tcW w:w="8400" w:type="dxa"/>
          </w:tcPr>
          <w:p w14:paraId="6D398D86" w14:textId="1B2BEE8E" w:rsidR="00C741C7" w:rsidRPr="000543B4" w:rsidRDefault="00C741C7" w:rsidP="008518B8">
            <w:pPr>
              <w:spacing w:after="0"/>
              <w:rPr>
                <w:rFonts w:eastAsiaTheme="minorEastAsia"/>
                <w:iCs/>
                <w:lang w:val="en-US" w:eastAsia="zh-CN"/>
              </w:rPr>
            </w:pPr>
            <w:r w:rsidRPr="000543B4">
              <w:rPr>
                <w:rFonts w:eastAsiaTheme="minorEastAsia"/>
                <w:iCs/>
                <w:lang w:val="en-US" w:eastAsia="zh-CN"/>
              </w:rPr>
              <w:t>Endorsed</w:t>
            </w:r>
          </w:p>
        </w:tc>
      </w:tr>
      <w:tr w:rsidR="008518B8" w:rsidRPr="000543B4" w14:paraId="7E4F30EC" w14:textId="77777777" w:rsidTr="00FF2AC7">
        <w:tc>
          <w:tcPr>
            <w:tcW w:w="1231" w:type="dxa"/>
          </w:tcPr>
          <w:p w14:paraId="314038A7" w14:textId="77777777" w:rsidR="007114D3" w:rsidRPr="000543B4" w:rsidRDefault="00F168A1" w:rsidP="00A25CFE">
            <w:pPr>
              <w:spacing w:after="0"/>
              <w:rPr>
                <w:u w:val="single"/>
                <w:lang w:val="sv-SE" w:eastAsia="sv-SE"/>
              </w:rPr>
            </w:pPr>
            <w:hyperlink r:id="rId63" w:history="1">
              <w:r w:rsidR="007114D3" w:rsidRPr="000543B4">
                <w:rPr>
                  <w:rStyle w:val="Hyperlink"/>
                  <w:color w:val="auto"/>
                </w:rPr>
                <w:t>R4-2003219</w:t>
              </w:r>
            </w:hyperlink>
          </w:p>
          <w:p w14:paraId="08AFDC6A" w14:textId="77777777" w:rsidR="007114D3" w:rsidRPr="000543B4" w:rsidRDefault="007114D3">
            <w:pPr>
              <w:spacing w:after="0"/>
            </w:pPr>
          </w:p>
        </w:tc>
        <w:tc>
          <w:tcPr>
            <w:tcW w:w="8400" w:type="dxa"/>
          </w:tcPr>
          <w:p w14:paraId="5DA782BB" w14:textId="7BD093A9" w:rsidR="007114D3" w:rsidRPr="000543B4" w:rsidRDefault="007114D3" w:rsidP="008518B8">
            <w:pPr>
              <w:spacing w:after="0"/>
              <w:rPr>
                <w:rFonts w:eastAsiaTheme="minorEastAsia"/>
                <w:iCs/>
                <w:lang w:val="en-US" w:eastAsia="zh-CN"/>
              </w:rPr>
            </w:pPr>
            <w:r w:rsidRPr="000543B4">
              <w:rPr>
                <w:rFonts w:eastAsiaTheme="minorEastAsia"/>
                <w:iCs/>
                <w:lang w:val="en-US" w:eastAsia="zh-CN"/>
              </w:rPr>
              <w:t>Revise</w:t>
            </w:r>
            <w:r w:rsidR="00B14011" w:rsidRPr="000543B4">
              <w:rPr>
                <w:rFonts w:eastAsiaTheme="minorEastAsia"/>
                <w:iCs/>
                <w:lang w:val="en-US" w:eastAsia="zh-CN"/>
              </w:rPr>
              <w:t>; i</w:t>
            </w:r>
            <w:r w:rsidRPr="000543B4">
              <w:rPr>
                <w:rFonts w:eastAsiaTheme="minorEastAsia"/>
                <w:iCs/>
                <w:lang w:val="en-US" w:eastAsia="zh-CN"/>
              </w:rPr>
              <w:t>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19BA230C" w14:textId="77777777" w:rsidTr="009B1675">
        <w:trPr>
          <w:trHeight w:val="367"/>
        </w:trPr>
        <w:tc>
          <w:tcPr>
            <w:tcW w:w="1231" w:type="dxa"/>
          </w:tcPr>
          <w:p w14:paraId="5E37D9AF" w14:textId="77777777" w:rsidR="00A938BB" w:rsidRPr="000543B4" w:rsidRDefault="00A938BB" w:rsidP="008518B8">
            <w:pPr>
              <w:spacing w:after="0"/>
            </w:pPr>
            <w:r w:rsidRPr="000543B4">
              <w:t>R4-2003614</w:t>
            </w:r>
          </w:p>
          <w:p w14:paraId="6E7C59EC" w14:textId="77777777" w:rsidR="007114D3" w:rsidRPr="000543B4" w:rsidRDefault="007114D3" w:rsidP="00A25CFE">
            <w:pPr>
              <w:spacing w:after="0"/>
            </w:pPr>
          </w:p>
        </w:tc>
        <w:tc>
          <w:tcPr>
            <w:tcW w:w="8400" w:type="dxa"/>
          </w:tcPr>
          <w:p w14:paraId="33929710" w14:textId="4B38D6DF" w:rsidR="007114D3" w:rsidRPr="000543B4" w:rsidRDefault="00C741C7" w:rsidP="008518B8">
            <w:pPr>
              <w:spacing w:after="0"/>
              <w:rPr>
                <w:rFonts w:eastAsiaTheme="minorEastAsia"/>
                <w:iCs/>
                <w:lang w:val="en-US" w:eastAsia="zh-CN"/>
              </w:rPr>
            </w:pPr>
            <w:r w:rsidRPr="000543B4">
              <w:rPr>
                <w:rFonts w:eastAsiaTheme="minorEastAsia"/>
                <w:iCs/>
                <w:lang w:val="en-US" w:eastAsia="zh-CN"/>
              </w:rPr>
              <w:t xml:space="preserve">Return to. </w:t>
            </w:r>
            <w:r w:rsidR="007F1074" w:rsidRPr="000543B4">
              <w:rPr>
                <w:rFonts w:eastAsiaTheme="minorEastAsia"/>
                <w:iCs/>
                <w:lang w:val="en-US" w:eastAsia="zh-CN"/>
              </w:rPr>
              <w:t>Further discuss in 2</w:t>
            </w:r>
            <w:r w:rsidR="007F1074" w:rsidRPr="000543B4">
              <w:rPr>
                <w:rFonts w:eastAsiaTheme="minorEastAsia"/>
                <w:iCs/>
                <w:vertAlign w:val="superscript"/>
                <w:lang w:val="en-US" w:eastAsia="zh-CN"/>
              </w:rPr>
              <w:t>nd</w:t>
            </w:r>
            <w:r w:rsidR="007F1074" w:rsidRPr="000543B4">
              <w:rPr>
                <w:rFonts w:eastAsiaTheme="minorEastAsia"/>
                <w:iCs/>
                <w:lang w:val="en-US" w:eastAsia="zh-CN"/>
              </w:rPr>
              <w:t xml:space="preserve"> round.</w:t>
            </w:r>
          </w:p>
        </w:tc>
      </w:tr>
      <w:tr w:rsidR="008518B8" w:rsidRPr="000543B4" w14:paraId="479FD009" w14:textId="77777777" w:rsidTr="00FF2AC7">
        <w:tc>
          <w:tcPr>
            <w:tcW w:w="1231" w:type="dxa"/>
          </w:tcPr>
          <w:p w14:paraId="6289FC77" w14:textId="7B78422A" w:rsidR="00C741C7" w:rsidRPr="000543B4" w:rsidRDefault="00C741C7" w:rsidP="00C741C7">
            <w:pPr>
              <w:spacing w:after="0"/>
            </w:pPr>
            <w:r w:rsidRPr="000543B4">
              <w:t>R4-2004240</w:t>
            </w:r>
          </w:p>
        </w:tc>
        <w:tc>
          <w:tcPr>
            <w:tcW w:w="8400" w:type="dxa"/>
          </w:tcPr>
          <w:p w14:paraId="62A74F73" w14:textId="2732675B" w:rsidR="00C741C7" w:rsidRPr="000543B4" w:rsidRDefault="00C741C7" w:rsidP="008518B8">
            <w:pPr>
              <w:spacing w:after="0"/>
              <w:rPr>
                <w:rFonts w:eastAsiaTheme="minorEastAsia"/>
                <w:iCs/>
                <w:lang w:val="en-US" w:eastAsia="zh-CN"/>
              </w:rPr>
            </w:pPr>
            <w:r w:rsidRPr="000543B4">
              <w:rPr>
                <w:rFonts w:eastAsiaTheme="minorEastAsia"/>
                <w:iCs/>
                <w:lang w:val="en-US" w:eastAsia="zh-CN"/>
              </w:rPr>
              <w:t>Endorsed</w:t>
            </w:r>
          </w:p>
        </w:tc>
      </w:tr>
      <w:tr w:rsidR="008518B8" w:rsidRPr="000543B4" w14:paraId="7AF6A163" w14:textId="77777777" w:rsidTr="00FF2AC7">
        <w:tc>
          <w:tcPr>
            <w:tcW w:w="1231" w:type="dxa"/>
          </w:tcPr>
          <w:p w14:paraId="0418560E" w14:textId="58698B3A" w:rsidR="00C741C7" w:rsidRPr="000543B4" w:rsidRDefault="00C741C7" w:rsidP="00C741C7">
            <w:pPr>
              <w:spacing w:after="0"/>
            </w:pPr>
            <w:r w:rsidRPr="000543B4">
              <w:t>R4-2004241</w:t>
            </w:r>
          </w:p>
        </w:tc>
        <w:tc>
          <w:tcPr>
            <w:tcW w:w="8400" w:type="dxa"/>
          </w:tcPr>
          <w:p w14:paraId="34AA0E62" w14:textId="330E8B31" w:rsidR="00C741C7" w:rsidRPr="000543B4" w:rsidRDefault="00C741C7" w:rsidP="008518B8">
            <w:pPr>
              <w:spacing w:after="0"/>
              <w:rPr>
                <w:rFonts w:eastAsiaTheme="minorEastAsia"/>
                <w:iCs/>
                <w:lang w:val="en-US" w:eastAsia="zh-CN"/>
              </w:rPr>
            </w:pPr>
            <w:r w:rsidRPr="000543B4">
              <w:rPr>
                <w:rFonts w:eastAsiaTheme="minorEastAsia"/>
                <w:iCs/>
                <w:lang w:val="en-US" w:eastAsia="zh-CN"/>
              </w:rPr>
              <w:t>Endorsed</w:t>
            </w:r>
          </w:p>
        </w:tc>
      </w:tr>
      <w:tr w:rsidR="008518B8" w:rsidRPr="000543B4" w14:paraId="3AF55843" w14:textId="77777777" w:rsidTr="00FF2AC7">
        <w:tc>
          <w:tcPr>
            <w:tcW w:w="1231" w:type="dxa"/>
          </w:tcPr>
          <w:p w14:paraId="7571C613" w14:textId="327A249B" w:rsidR="00C741C7" w:rsidRPr="000543B4" w:rsidRDefault="00C741C7" w:rsidP="00C741C7">
            <w:pPr>
              <w:spacing w:after="0"/>
            </w:pPr>
            <w:r w:rsidRPr="000543B4">
              <w:t>R4-2004242</w:t>
            </w:r>
          </w:p>
        </w:tc>
        <w:tc>
          <w:tcPr>
            <w:tcW w:w="8400" w:type="dxa"/>
          </w:tcPr>
          <w:p w14:paraId="28C8D08C" w14:textId="76BD4CEA" w:rsidR="00C741C7" w:rsidRPr="000543B4" w:rsidRDefault="00C741C7" w:rsidP="008518B8">
            <w:pPr>
              <w:spacing w:after="0"/>
              <w:rPr>
                <w:rFonts w:eastAsiaTheme="minorEastAsia"/>
                <w:iCs/>
                <w:lang w:val="en-US" w:eastAsia="zh-CN"/>
              </w:rPr>
            </w:pPr>
            <w:r w:rsidRPr="000543B4">
              <w:rPr>
                <w:rFonts w:eastAsiaTheme="minorEastAsia"/>
                <w:iCs/>
                <w:lang w:val="en-US" w:eastAsia="zh-CN"/>
              </w:rPr>
              <w:t>Endorsed</w:t>
            </w:r>
          </w:p>
        </w:tc>
      </w:tr>
      <w:tr w:rsidR="008518B8" w:rsidRPr="000543B4" w14:paraId="091EAA4B" w14:textId="77777777" w:rsidTr="00FF2AC7">
        <w:tc>
          <w:tcPr>
            <w:tcW w:w="1231" w:type="dxa"/>
          </w:tcPr>
          <w:p w14:paraId="73B10982" w14:textId="7D6F0229" w:rsidR="00C741C7" w:rsidRPr="000543B4" w:rsidRDefault="00C741C7" w:rsidP="00C741C7">
            <w:pPr>
              <w:spacing w:after="0"/>
            </w:pPr>
            <w:r w:rsidRPr="000543B4">
              <w:t>R4-2004243</w:t>
            </w:r>
          </w:p>
        </w:tc>
        <w:tc>
          <w:tcPr>
            <w:tcW w:w="8400" w:type="dxa"/>
          </w:tcPr>
          <w:p w14:paraId="69C6C273" w14:textId="4BC579D9" w:rsidR="00C741C7" w:rsidRPr="000543B4" w:rsidRDefault="00C741C7" w:rsidP="008518B8">
            <w:pPr>
              <w:spacing w:after="0"/>
              <w:rPr>
                <w:rFonts w:eastAsiaTheme="minorEastAsia"/>
                <w:iCs/>
                <w:lang w:val="en-US" w:eastAsia="zh-CN"/>
              </w:rPr>
            </w:pPr>
            <w:r w:rsidRPr="000543B4">
              <w:rPr>
                <w:rFonts w:eastAsiaTheme="minorEastAsia"/>
                <w:iCs/>
                <w:lang w:val="en-US" w:eastAsia="zh-CN"/>
              </w:rPr>
              <w:t>Endorsed</w:t>
            </w:r>
          </w:p>
        </w:tc>
      </w:tr>
      <w:tr w:rsidR="008518B8" w:rsidRPr="000543B4" w14:paraId="58B92F47" w14:textId="77777777" w:rsidTr="00FF2AC7">
        <w:tc>
          <w:tcPr>
            <w:tcW w:w="1231" w:type="dxa"/>
          </w:tcPr>
          <w:p w14:paraId="3B878716" w14:textId="615D10D5" w:rsidR="00C741C7" w:rsidRPr="000543B4" w:rsidRDefault="00C741C7" w:rsidP="00C741C7">
            <w:pPr>
              <w:spacing w:after="0"/>
            </w:pPr>
            <w:r w:rsidRPr="000543B4">
              <w:t>R4-2004276</w:t>
            </w:r>
          </w:p>
          <w:p w14:paraId="3766D229" w14:textId="77777777" w:rsidR="00C741C7" w:rsidRPr="000543B4" w:rsidRDefault="00C741C7" w:rsidP="00C741C7">
            <w:pPr>
              <w:spacing w:after="0"/>
            </w:pPr>
          </w:p>
        </w:tc>
        <w:tc>
          <w:tcPr>
            <w:tcW w:w="8400" w:type="dxa"/>
          </w:tcPr>
          <w:p w14:paraId="7E994356" w14:textId="44C8ECBC" w:rsidR="00C741C7" w:rsidRPr="000543B4" w:rsidRDefault="00C741C7" w:rsidP="008518B8">
            <w:pPr>
              <w:spacing w:after="0"/>
              <w:rPr>
                <w:rFonts w:eastAsiaTheme="minorEastAsia"/>
                <w:iCs/>
                <w:lang w:val="en-US" w:eastAsia="zh-CN"/>
              </w:rPr>
            </w:pPr>
            <w:r w:rsidRPr="000543B4">
              <w:rPr>
                <w:rFonts w:eastAsiaTheme="minorEastAsia"/>
                <w:iCs/>
                <w:lang w:val="en-US" w:eastAsia="zh-CN"/>
              </w:rPr>
              <w:t>Endorsed</w:t>
            </w:r>
          </w:p>
        </w:tc>
      </w:tr>
      <w:tr w:rsidR="008518B8" w:rsidRPr="000543B4" w14:paraId="65660FBA" w14:textId="77777777" w:rsidTr="008518B8">
        <w:tc>
          <w:tcPr>
            <w:tcW w:w="1231" w:type="dxa"/>
          </w:tcPr>
          <w:p w14:paraId="78FD38C0" w14:textId="30B9EE75" w:rsidR="00B14011" w:rsidRPr="000543B4" w:rsidRDefault="00B14011" w:rsidP="00B14011">
            <w:pPr>
              <w:spacing w:after="0"/>
            </w:pPr>
            <w:r w:rsidRPr="000543B4">
              <w:t>R4-2004278</w:t>
            </w:r>
          </w:p>
        </w:tc>
        <w:tc>
          <w:tcPr>
            <w:tcW w:w="8400" w:type="dxa"/>
          </w:tcPr>
          <w:p w14:paraId="25771B7B" w14:textId="4133E5F4" w:rsidR="00B14011" w:rsidRPr="000543B4" w:rsidRDefault="00B14011" w:rsidP="00B14011">
            <w:pPr>
              <w:spacing w:after="0"/>
              <w:rPr>
                <w:rFonts w:eastAsiaTheme="minorEastAsia"/>
                <w:iCs/>
                <w:lang w:val="en-US"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1862798D" w14:textId="77777777" w:rsidTr="00FF2AC7">
        <w:tc>
          <w:tcPr>
            <w:tcW w:w="1231" w:type="dxa"/>
          </w:tcPr>
          <w:p w14:paraId="78655CE9" w14:textId="51531A60" w:rsidR="00B14011" w:rsidRPr="000543B4" w:rsidRDefault="00B14011" w:rsidP="00B14011">
            <w:pPr>
              <w:spacing w:after="0"/>
            </w:pPr>
            <w:r w:rsidRPr="000543B4">
              <w:t>R4-2004279</w:t>
            </w:r>
          </w:p>
        </w:tc>
        <w:tc>
          <w:tcPr>
            <w:tcW w:w="8400" w:type="dxa"/>
          </w:tcPr>
          <w:p w14:paraId="63AA53EC" w14:textId="674505C0" w:rsidR="00B14011" w:rsidRPr="000543B4" w:rsidRDefault="00B14011" w:rsidP="00B14011">
            <w:pPr>
              <w:spacing w:after="0"/>
              <w:rPr>
                <w:rFonts w:eastAsiaTheme="minorEastAsia"/>
                <w:iCs/>
                <w:lang w:val="en-US"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18998D6A" w14:textId="77777777" w:rsidTr="00FF2AC7">
        <w:tc>
          <w:tcPr>
            <w:tcW w:w="1231" w:type="dxa"/>
          </w:tcPr>
          <w:p w14:paraId="2475B578" w14:textId="1CB0E541" w:rsidR="00B14011" w:rsidRPr="000543B4" w:rsidRDefault="00B14011" w:rsidP="00B14011">
            <w:pPr>
              <w:spacing w:after="0"/>
            </w:pPr>
            <w:r w:rsidRPr="000543B4">
              <w:lastRenderedPageBreak/>
              <w:t>R4-2004280</w:t>
            </w:r>
          </w:p>
        </w:tc>
        <w:tc>
          <w:tcPr>
            <w:tcW w:w="8400" w:type="dxa"/>
          </w:tcPr>
          <w:p w14:paraId="52BF868C" w14:textId="7031FF56" w:rsidR="00B14011" w:rsidRPr="000543B4" w:rsidRDefault="00B14011" w:rsidP="00B14011">
            <w:pPr>
              <w:spacing w:after="0"/>
              <w:rPr>
                <w:rFonts w:eastAsiaTheme="minorEastAsia"/>
                <w:iCs/>
                <w:lang w:val="en-US"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193EC858" w14:textId="77777777" w:rsidTr="00FF2AC7">
        <w:tc>
          <w:tcPr>
            <w:tcW w:w="1231" w:type="dxa"/>
          </w:tcPr>
          <w:p w14:paraId="34726E18" w14:textId="0B87D2D1" w:rsidR="00C741C7" w:rsidRPr="000543B4" w:rsidRDefault="00C741C7" w:rsidP="00C741C7">
            <w:pPr>
              <w:spacing w:after="0"/>
            </w:pPr>
            <w:r w:rsidRPr="000543B4">
              <w:t>R4-2004338</w:t>
            </w:r>
          </w:p>
        </w:tc>
        <w:tc>
          <w:tcPr>
            <w:tcW w:w="8400" w:type="dxa"/>
          </w:tcPr>
          <w:p w14:paraId="24F6559A" w14:textId="3537F9DB" w:rsidR="00C741C7" w:rsidRPr="000543B4" w:rsidRDefault="00C741C7" w:rsidP="00C741C7">
            <w:pPr>
              <w:spacing w:after="0"/>
              <w:rPr>
                <w:rFonts w:eastAsiaTheme="minorEastAsia"/>
                <w:iCs/>
                <w:lang w:eastAsia="zh-CN"/>
              </w:rPr>
            </w:pPr>
            <w:r w:rsidRPr="000543B4">
              <w:rPr>
                <w:rFonts w:eastAsiaTheme="minorEastAsia"/>
                <w:iCs/>
                <w:lang w:val="en-US" w:eastAsia="zh-CN"/>
              </w:rPr>
              <w:t>Return to. Further discuss in 2</w:t>
            </w:r>
            <w:r w:rsidRPr="000543B4">
              <w:rPr>
                <w:rFonts w:eastAsiaTheme="minorEastAsia"/>
                <w:iCs/>
                <w:vertAlign w:val="superscript"/>
                <w:lang w:val="en-US" w:eastAsia="zh-CN"/>
              </w:rPr>
              <w:t>nd</w:t>
            </w:r>
            <w:r w:rsidRPr="000543B4">
              <w:rPr>
                <w:rFonts w:eastAsiaTheme="minorEastAsia"/>
                <w:iCs/>
                <w:lang w:val="en-US" w:eastAsia="zh-CN"/>
              </w:rPr>
              <w:t xml:space="preserve"> round.</w:t>
            </w:r>
          </w:p>
        </w:tc>
      </w:tr>
      <w:tr w:rsidR="008518B8" w:rsidRPr="000543B4" w14:paraId="256B9C5C" w14:textId="77777777" w:rsidTr="00FF2AC7">
        <w:tc>
          <w:tcPr>
            <w:tcW w:w="1231" w:type="dxa"/>
          </w:tcPr>
          <w:p w14:paraId="61373FE6" w14:textId="032D93B3" w:rsidR="00B14011" w:rsidRPr="000543B4" w:rsidRDefault="00B14011" w:rsidP="00B14011">
            <w:pPr>
              <w:spacing w:after="0"/>
            </w:pPr>
            <w:r w:rsidRPr="000543B4">
              <w:t>R4-2004339</w:t>
            </w:r>
          </w:p>
        </w:tc>
        <w:tc>
          <w:tcPr>
            <w:tcW w:w="8400" w:type="dxa"/>
          </w:tcPr>
          <w:p w14:paraId="1F9B572A" w14:textId="400BCA5F" w:rsidR="00B14011" w:rsidRPr="000543B4" w:rsidRDefault="00B14011" w:rsidP="00B14011">
            <w:pPr>
              <w:spacing w:after="0"/>
              <w:rPr>
                <w:rFonts w:eastAsiaTheme="minorEastAsia"/>
                <w:iCs/>
                <w:lang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6D665587" w14:textId="77777777" w:rsidTr="00FF2AC7">
        <w:tc>
          <w:tcPr>
            <w:tcW w:w="1231" w:type="dxa"/>
          </w:tcPr>
          <w:p w14:paraId="0955C9B1" w14:textId="7D5B72AE" w:rsidR="00B14011" w:rsidRPr="000543B4" w:rsidRDefault="00B14011" w:rsidP="00B14011">
            <w:pPr>
              <w:spacing w:after="0"/>
            </w:pPr>
            <w:r w:rsidRPr="000543B4">
              <w:t>R4-2004340</w:t>
            </w:r>
          </w:p>
        </w:tc>
        <w:tc>
          <w:tcPr>
            <w:tcW w:w="8400" w:type="dxa"/>
          </w:tcPr>
          <w:p w14:paraId="3B274A9E" w14:textId="33294907" w:rsidR="00B14011" w:rsidRPr="000543B4" w:rsidRDefault="00B14011" w:rsidP="00B14011">
            <w:pPr>
              <w:spacing w:after="0"/>
              <w:rPr>
                <w:rFonts w:eastAsiaTheme="minorEastAsia"/>
                <w:iCs/>
                <w:lang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037273C7" w14:textId="77777777" w:rsidTr="00FF2AC7">
        <w:tc>
          <w:tcPr>
            <w:tcW w:w="1231" w:type="dxa"/>
          </w:tcPr>
          <w:p w14:paraId="25F8D14C" w14:textId="77777777" w:rsidR="00B14011" w:rsidRPr="000543B4" w:rsidRDefault="00B14011" w:rsidP="008518B8">
            <w:pPr>
              <w:spacing w:after="0"/>
            </w:pPr>
            <w:r w:rsidRPr="000543B4">
              <w:t>R4-2004341</w:t>
            </w:r>
          </w:p>
          <w:p w14:paraId="395A23DE" w14:textId="77777777" w:rsidR="00B14011" w:rsidRPr="000543B4" w:rsidRDefault="00B14011" w:rsidP="00B14011">
            <w:pPr>
              <w:spacing w:after="0"/>
            </w:pPr>
          </w:p>
        </w:tc>
        <w:tc>
          <w:tcPr>
            <w:tcW w:w="8400" w:type="dxa"/>
          </w:tcPr>
          <w:p w14:paraId="521ED231" w14:textId="2F1E776B" w:rsidR="00B14011" w:rsidRPr="000543B4" w:rsidRDefault="00B14011" w:rsidP="00B14011">
            <w:pPr>
              <w:spacing w:after="0"/>
              <w:rPr>
                <w:rFonts w:eastAsiaTheme="minorEastAsia"/>
                <w:iCs/>
                <w:lang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1CAB6AA9" w14:textId="77777777" w:rsidTr="00FF2AC7">
        <w:tc>
          <w:tcPr>
            <w:tcW w:w="1231" w:type="dxa"/>
          </w:tcPr>
          <w:p w14:paraId="15E0E084" w14:textId="49D83A76" w:rsidR="00B14011" w:rsidRPr="000543B4" w:rsidRDefault="00B14011" w:rsidP="00B14011">
            <w:pPr>
              <w:spacing w:after="0"/>
            </w:pPr>
            <w:r w:rsidRPr="000543B4">
              <w:t>R4-2004861</w:t>
            </w:r>
          </w:p>
        </w:tc>
        <w:tc>
          <w:tcPr>
            <w:tcW w:w="8400" w:type="dxa"/>
          </w:tcPr>
          <w:p w14:paraId="6F11E5D7" w14:textId="5D50EED8" w:rsidR="00B14011" w:rsidRPr="000543B4" w:rsidRDefault="00B14011" w:rsidP="00B14011">
            <w:pPr>
              <w:spacing w:after="0"/>
              <w:rPr>
                <w:rFonts w:eastAsiaTheme="minorEastAsia"/>
                <w:iCs/>
                <w:lang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r w:rsidR="008518B8" w:rsidRPr="000543B4" w14:paraId="09E602FB" w14:textId="77777777" w:rsidTr="00FF2AC7">
        <w:tc>
          <w:tcPr>
            <w:tcW w:w="1231" w:type="dxa"/>
          </w:tcPr>
          <w:p w14:paraId="798D0FAE" w14:textId="552B6953" w:rsidR="00B14011" w:rsidRPr="000543B4" w:rsidRDefault="00B14011" w:rsidP="00B14011">
            <w:pPr>
              <w:spacing w:after="0"/>
            </w:pPr>
            <w:r w:rsidRPr="000543B4">
              <w:t>R4-2004863</w:t>
            </w:r>
          </w:p>
        </w:tc>
        <w:tc>
          <w:tcPr>
            <w:tcW w:w="8400" w:type="dxa"/>
          </w:tcPr>
          <w:p w14:paraId="339F860A" w14:textId="4AE272A9" w:rsidR="00B14011" w:rsidRPr="000543B4" w:rsidRDefault="00B14011" w:rsidP="00B14011">
            <w:pPr>
              <w:spacing w:after="0"/>
              <w:rPr>
                <w:rFonts w:eastAsiaTheme="minorEastAsia"/>
                <w:iCs/>
                <w:lang w:eastAsia="zh-CN"/>
              </w:rPr>
            </w:pPr>
            <w:r w:rsidRPr="000543B4">
              <w:rPr>
                <w:rFonts w:eastAsiaTheme="minorEastAsia"/>
                <w:iCs/>
                <w:lang w:val="en-US" w:eastAsia="zh-CN"/>
              </w:rPr>
              <w:t>Revise; include comments from 1</w:t>
            </w:r>
            <w:r w:rsidRPr="000543B4">
              <w:rPr>
                <w:rFonts w:eastAsiaTheme="minorEastAsia"/>
                <w:iCs/>
                <w:vertAlign w:val="superscript"/>
                <w:lang w:val="en-US" w:eastAsia="zh-CN"/>
              </w:rPr>
              <w:t>st</w:t>
            </w:r>
            <w:r w:rsidRPr="000543B4">
              <w:rPr>
                <w:rFonts w:eastAsiaTheme="minorEastAsia"/>
                <w:iCs/>
                <w:lang w:val="en-US" w:eastAsia="zh-CN"/>
              </w:rPr>
              <w:t xml:space="preserve"> round.</w:t>
            </w:r>
          </w:p>
        </w:tc>
      </w:tr>
    </w:tbl>
    <w:p w14:paraId="1A7DB874" w14:textId="77777777" w:rsidR="004501AC" w:rsidRPr="000543B4" w:rsidRDefault="004501AC" w:rsidP="004501AC">
      <w:pPr>
        <w:rPr>
          <w:lang w:val="en-US" w:eastAsia="zh-CN"/>
        </w:rPr>
      </w:pPr>
    </w:p>
    <w:p w14:paraId="641A0597" w14:textId="77777777" w:rsidR="004501AC" w:rsidRPr="000543B4" w:rsidRDefault="004501AC" w:rsidP="004501AC">
      <w:pPr>
        <w:pStyle w:val="Heading2"/>
        <w:rPr>
          <w:lang w:val="en-US"/>
        </w:rPr>
      </w:pPr>
      <w:r w:rsidRPr="000543B4">
        <w:rPr>
          <w:rFonts w:hint="eastAsia"/>
          <w:lang w:val="en-US"/>
        </w:rPr>
        <w:t>Discussion on 2nd round</w:t>
      </w:r>
      <w:r w:rsidRPr="000543B4">
        <w:rPr>
          <w:lang w:val="en-US"/>
        </w:rPr>
        <w:t xml:space="preserve"> (if applicable)</w:t>
      </w:r>
    </w:p>
    <w:tbl>
      <w:tblPr>
        <w:tblStyle w:val="TableGrid"/>
        <w:tblW w:w="0" w:type="auto"/>
        <w:tblLook w:val="04A0" w:firstRow="1" w:lastRow="0" w:firstColumn="1" w:lastColumn="0" w:noHBand="0" w:noVBand="1"/>
      </w:tblPr>
      <w:tblGrid>
        <w:gridCol w:w="1232"/>
        <w:gridCol w:w="8399"/>
      </w:tblGrid>
      <w:tr w:rsidR="00FE5C0A" w:rsidRPr="000543B4" w14:paraId="0C487600" w14:textId="77777777" w:rsidTr="0068670F">
        <w:tc>
          <w:tcPr>
            <w:tcW w:w="1232" w:type="dxa"/>
          </w:tcPr>
          <w:p w14:paraId="45499B7E" w14:textId="77777777" w:rsidR="00FE5C0A" w:rsidRPr="000543B4" w:rsidRDefault="00FE5C0A" w:rsidP="0068670F">
            <w:pPr>
              <w:spacing w:after="120"/>
              <w:rPr>
                <w:rFonts w:eastAsiaTheme="minorEastAsia"/>
                <w:b/>
                <w:bCs/>
                <w:lang w:val="en-US" w:eastAsia="zh-CN"/>
              </w:rPr>
            </w:pPr>
            <w:r w:rsidRPr="000543B4">
              <w:rPr>
                <w:rFonts w:eastAsiaTheme="minorEastAsia"/>
                <w:b/>
                <w:bCs/>
                <w:lang w:val="en-US" w:eastAsia="zh-CN"/>
              </w:rPr>
              <w:t>CR/TP number</w:t>
            </w:r>
          </w:p>
        </w:tc>
        <w:tc>
          <w:tcPr>
            <w:tcW w:w="8399" w:type="dxa"/>
          </w:tcPr>
          <w:p w14:paraId="33DEFACE" w14:textId="77777777" w:rsidR="00FE5C0A" w:rsidRPr="000543B4" w:rsidRDefault="00FE5C0A" w:rsidP="0068670F">
            <w:pPr>
              <w:spacing w:after="120"/>
              <w:rPr>
                <w:rFonts w:eastAsiaTheme="minorEastAsia"/>
                <w:b/>
                <w:bCs/>
                <w:lang w:val="en-US" w:eastAsia="zh-CN"/>
              </w:rPr>
            </w:pPr>
            <w:r w:rsidRPr="000543B4">
              <w:rPr>
                <w:rFonts w:eastAsiaTheme="minorEastAsia"/>
                <w:b/>
                <w:bCs/>
                <w:lang w:val="en-US" w:eastAsia="zh-CN"/>
              </w:rPr>
              <w:t>Comments collection</w:t>
            </w:r>
          </w:p>
        </w:tc>
      </w:tr>
      <w:tr w:rsidR="00FE5C0A" w:rsidRPr="000543B4" w14:paraId="1A3FA105" w14:textId="77777777" w:rsidTr="0068670F">
        <w:tc>
          <w:tcPr>
            <w:tcW w:w="1232" w:type="dxa"/>
            <w:vMerge w:val="restart"/>
          </w:tcPr>
          <w:p w14:paraId="52E38436" w14:textId="0B67C319" w:rsidR="00FE5C0A" w:rsidRPr="000543B4" w:rsidRDefault="004005C2" w:rsidP="0068670F">
            <w:pPr>
              <w:spacing w:after="120"/>
              <w:rPr>
                <w:rFonts w:eastAsiaTheme="minorEastAsia"/>
                <w:lang w:val="en-US" w:eastAsia="zh-CN"/>
              </w:rPr>
            </w:pPr>
            <w:r w:rsidRPr="000543B4">
              <w:t>R4-2005276</w:t>
            </w:r>
          </w:p>
        </w:tc>
        <w:tc>
          <w:tcPr>
            <w:tcW w:w="8399" w:type="dxa"/>
          </w:tcPr>
          <w:p w14:paraId="7D53FDE1" w14:textId="77777777" w:rsidR="00FE5C0A" w:rsidRPr="000543B4" w:rsidRDefault="00FE5C0A" w:rsidP="0068670F">
            <w:pPr>
              <w:spacing w:after="120"/>
              <w:rPr>
                <w:rFonts w:eastAsiaTheme="minorEastAsia"/>
                <w:lang w:val="en-US" w:eastAsia="zh-CN"/>
              </w:rPr>
            </w:pPr>
          </w:p>
        </w:tc>
      </w:tr>
      <w:tr w:rsidR="00FE5C0A" w:rsidRPr="000543B4" w14:paraId="0516F884" w14:textId="77777777" w:rsidTr="0068670F">
        <w:tc>
          <w:tcPr>
            <w:tcW w:w="1232" w:type="dxa"/>
            <w:vMerge/>
          </w:tcPr>
          <w:p w14:paraId="1610EF19" w14:textId="77777777" w:rsidR="00FE5C0A" w:rsidRPr="000543B4" w:rsidRDefault="00FE5C0A" w:rsidP="0068670F">
            <w:pPr>
              <w:spacing w:after="120"/>
              <w:rPr>
                <w:rFonts w:eastAsiaTheme="minorEastAsia"/>
                <w:lang w:val="en-US" w:eastAsia="zh-CN"/>
              </w:rPr>
            </w:pPr>
          </w:p>
        </w:tc>
        <w:tc>
          <w:tcPr>
            <w:tcW w:w="8399" w:type="dxa"/>
          </w:tcPr>
          <w:p w14:paraId="22B140FD" w14:textId="77777777" w:rsidR="00FE5C0A" w:rsidRPr="000543B4" w:rsidRDefault="00FE5C0A" w:rsidP="0068670F">
            <w:pPr>
              <w:spacing w:after="120"/>
              <w:rPr>
                <w:rFonts w:eastAsiaTheme="minorEastAsia"/>
                <w:lang w:val="en-US" w:eastAsia="zh-CN"/>
              </w:rPr>
            </w:pPr>
          </w:p>
        </w:tc>
      </w:tr>
      <w:tr w:rsidR="00FE5C0A" w:rsidRPr="000543B4" w14:paraId="13174FF0" w14:textId="77777777" w:rsidTr="0068670F">
        <w:tc>
          <w:tcPr>
            <w:tcW w:w="1232" w:type="dxa"/>
            <w:vMerge/>
          </w:tcPr>
          <w:p w14:paraId="5D4881D2" w14:textId="77777777" w:rsidR="00FE5C0A" w:rsidRPr="000543B4" w:rsidRDefault="00FE5C0A" w:rsidP="0068670F">
            <w:pPr>
              <w:spacing w:after="120"/>
              <w:rPr>
                <w:rFonts w:eastAsiaTheme="minorEastAsia"/>
                <w:lang w:val="en-US" w:eastAsia="zh-CN"/>
              </w:rPr>
            </w:pPr>
          </w:p>
        </w:tc>
        <w:tc>
          <w:tcPr>
            <w:tcW w:w="8399" w:type="dxa"/>
          </w:tcPr>
          <w:p w14:paraId="41A93306" w14:textId="77777777" w:rsidR="00FE5C0A" w:rsidRPr="000543B4" w:rsidRDefault="00FE5C0A" w:rsidP="0068670F">
            <w:pPr>
              <w:spacing w:after="120"/>
              <w:rPr>
                <w:rFonts w:eastAsiaTheme="minorEastAsia"/>
                <w:lang w:val="en-US" w:eastAsia="zh-CN"/>
              </w:rPr>
            </w:pPr>
          </w:p>
        </w:tc>
      </w:tr>
      <w:tr w:rsidR="004005C2" w:rsidRPr="000543B4" w14:paraId="1605EFA1" w14:textId="77777777" w:rsidTr="004005C2">
        <w:tc>
          <w:tcPr>
            <w:tcW w:w="1232" w:type="dxa"/>
            <w:vMerge w:val="restart"/>
          </w:tcPr>
          <w:p w14:paraId="16DF71F6" w14:textId="3398A573" w:rsidR="004005C2" w:rsidRPr="000543B4" w:rsidRDefault="004005C2" w:rsidP="0068670F">
            <w:pPr>
              <w:spacing w:after="120"/>
              <w:rPr>
                <w:rFonts w:eastAsiaTheme="minorEastAsia"/>
                <w:lang w:val="en-US" w:eastAsia="zh-CN"/>
              </w:rPr>
            </w:pPr>
            <w:r w:rsidRPr="000543B4">
              <w:t>R4-2005277</w:t>
            </w:r>
          </w:p>
        </w:tc>
        <w:tc>
          <w:tcPr>
            <w:tcW w:w="8399" w:type="dxa"/>
          </w:tcPr>
          <w:p w14:paraId="1523B5E6" w14:textId="77777777" w:rsidR="004005C2" w:rsidRPr="000543B4" w:rsidRDefault="004005C2" w:rsidP="0068670F">
            <w:pPr>
              <w:spacing w:after="120"/>
              <w:rPr>
                <w:rFonts w:eastAsiaTheme="minorEastAsia"/>
                <w:lang w:val="en-US" w:eastAsia="zh-CN"/>
              </w:rPr>
            </w:pPr>
          </w:p>
        </w:tc>
      </w:tr>
      <w:tr w:rsidR="004005C2" w:rsidRPr="000543B4" w14:paraId="6D982190" w14:textId="77777777" w:rsidTr="004005C2">
        <w:tc>
          <w:tcPr>
            <w:tcW w:w="1232" w:type="dxa"/>
            <w:vMerge/>
          </w:tcPr>
          <w:p w14:paraId="7CC6BA5E" w14:textId="77777777" w:rsidR="004005C2" w:rsidRPr="000543B4" w:rsidRDefault="004005C2" w:rsidP="0068670F">
            <w:pPr>
              <w:spacing w:after="120"/>
              <w:rPr>
                <w:rFonts w:eastAsiaTheme="minorEastAsia"/>
                <w:lang w:val="en-US" w:eastAsia="zh-CN"/>
              </w:rPr>
            </w:pPr>
          </w:p>
        </w:tc>
        <w:tc>
          <w:tcPr>
            <w:tcW w:w="8399" w:type="dxa"/>
          </w:tcPr>
          <w:p w14:paraId="6EE8A1E8" w14:textId="77777777" w:rsidR="004005C2" w:rsidRPr="000543B4" w:rsidRDefault="004005C2" w:rsidP="0068670F">
            <w:pPr>
              <w:spacing w:after="120"/>
              <w:rPr>
                <w:rFonts w:eastAsiaTheme="minorEastAsia"/>
                <w:lang w:val="en-US" w:eastAsia="zh-CN"/>
              </w:rPr>
            </w:pPr>
          </w:p>
        </w:tc>
      </w:tr>
      <w:tr w:rsidR="004005C2" w:rsidRPr="000543B4" w14:paraId="27CF3668" w14:textId="77777777" w:rsidTr="004005C2">
        <w:tc>
          <w:tcPr>
            <w:tcW w:w="1232" w:type="dxa"/>
            <w:vMerge/>
          </w:tcPr>
          <w:p w14:paraId="004C7AE4" w14:textId="77777777" w:rsidR="004005C2" w:rsidRPr="000543B4" w:rsidRDefault="004005C2" w:rsidP="0068670F">
            <w:pPr>
              <w:spacing w:after="120"/>
              <w:rPr>
                <w:rFonts w:eastAsiaTheme="minorEastAsia"/>
                <w:lang w:val="en-US" w:eastAsia="zh-CN"/>
              </w:rPr>
            </w:pPr>
          </w:p>
        </w:tc>
        <w:tc>
          <w:tcPr>
            <w:tcW w:w="8399" w:type="dxa"/>
          </w:tcPr>
          <w:p w14:paraId="11132DC2" w14:textId="77777777" w:rsidR="004005C2" w:rsidRPr="000543B4" w:rsidRDefault="004005C2" w:rsidP="0068670F">
            <w:pPr>
              <w:spacing w:after="120"/>
              <w:rPr>
                <w:rFonts w:eastAsiaTheme="minorEastAsia"/>
                <w:lang w:val="en-US" w:eastAsia="zh-CN"/>
              </w:rPr>
            </w:pPr>
          </w:p>
        </w:tc>
      </w:tr>
      <w:tr w:rsidR="004005C2" w:rsidRPr="000543B4" w14:paraId="2D82FFAC" w14:textId="77777777" w:rsidTr="004005C2">
        <w:tc>
          <w:tcPr>
            <w:tcW w:w="1232" w:type="dxa"/>
            <w:vMerge w:val="restart"/>
          </w:tcPr>
          <w:p w14:paraId="02100E57" w14:textId="0A853C99" w:rsidR="004005C2" w:rsidRPr="000543B4" w:rsidRDefault="009D215C" w:rsidP="0068670F">
            <w:pPr>
              <w:spacing w:after="120"/>
              <w:rPr>
                <w:rFonts w:eastAsiaTheme="minorEastAsia"/>
                <w:lang w:val="en-US" w:eastAsia="zh-CN"/>
              </w:rPr>
            </w:pPr>
            <w:r w:rsidRPr="000543B4">
              <w:rPr>
                <w:rFonts w:eastAsiaTheme="minorEastAsia"/>
                <w:lang w:val="en-US" w:eastAsia="zh-CN"/>
              </w:rPr>
              <w:t>R4-2003614</w:t>
            </w:r>
          </w:p>
        </w:tc>
        <w:tc>
          <w:tcPr>
            <w:tcW w:w="8399" w:type="dxa"/>
          </w:tcPr>
          <w:p w14:paraId="3D02BFC0" w14:textId="77777777" w:rsidR="004005C2" w:rsidRPr="000543B4" w:rsidRDefault="004005C2" w:rsidP="0068670F">
            <w:pPr>
              <w:spacing w:after="120"/>
              <w:rPr>
                <w:rFonts w:eastAsiaTheme="minorEastAsia"/>
                <w:lang w:val="en-US" w:eastAsia="zh-CN"/>
              </w:rPr>
            </w:pPr>
          </w:p>
        </w:tc>
      </w:tr>
      <w:tr w:rsidR="004005C2" w:rsidRPr="000543B4" w14:paraId="08080514" w14:textId="77777777" w:rsidTr="004005C2">
        <w:tc>
          <w:tcPr>
            <w:tcW w:w="1232" w:type="dxa"/>
            <w:vMerge/>
          </w:tcPr>
          <w:p w14:paraId="15972894" w14:textId="77777777" w:rsidR="004005C2" w:rsidRPr="000543B4" w:rsidRDefault="004005C2" w:rsidP="0068670F">
            <w:pPr>
              <w:spacing w:after="120"/>
              <w:rPr>
                <w:rFonts w:eastAsiaTheme="minorEastAsia"/>
                <w:lang w:val="en-US" w:eastAsia="zh-CN"/>
              </w:rPr>
            </w:pPr>
          </w:p>
        </w:tc>
        <w:tc>
          <w:tcPr>
            <w:tcW w:w="8399" w:type="dxa"/>
          </w:tcPr>
          <w:p w14:paraId="62FC66FE" w14:textId="77777777" w:rsidR="004005C2" w:rsidRPr="000543B4" w:rsidRDefault="004005C2" w:rsidP="0068670F">
            <w:pPr>
              <w:spacing w:after="120"/>
              <w:rPr>
                <w:rFonts w:eastAsiaTheme="minorEastAsia"/>
                <w:lang w:val="en-US" w:eastAsia="zh-CN"/>
              </w:rPr>
            </w:pPr>
          </w:p>
        </w:tc>
      </w:tr>
      <w:tr w:rsidR="004005C2" w:rsidRPr="000543B4" w14:paraId="4EA4EF3F" w14:textId="77777777" w:rsidTr="004005C2">
        <w:tc>
          <w:tcPr>
            <w:tcW w:w="1232" w:type="dxa"/>
            <w:vMerge/>
          </w:tcPr>
          <w:p w14:paraId="36B78BD6" w14:textId="77777777" w:rsidR="004005C2" w:rsidRPr="000543B4" w:rsidRDefault="004005C2" w:rsidP="0068670F">
            <w:pPr>
              <w:spacing w:after="120"/>
              <w:rPr>
                <w:rFonts w:eastAsiaTheme="minorEastAsia"/>
                <w:lang w:val="en-US" w:eastAsia="zh-CN"/>
              </w:rPr>
            </w:pPr>
          </w:p>
        </w:tc>
        <w:tc>
          <w:tcPr>
            <w:tcW w:w="8399" w:type="dxa"/>
          </w:tcPr>
          <w:p w14:paraId="3A7C53BB" w14:textId="77777777" w:rsidR="004005C2" w:rsidRPr="000543B4" w:rsidRDefault="004005C2" w:rsidP="0068670F">
            <w:pPr>
              <w:spacing w:after="120"/>
              <w:rPr>
                <w:rFonts w:eastAsiaTheme="minorEastAsia"/>
                <w:lang w:val="en-US" w:eastAsia="zh-CN"/>
              </w:rPr>
            </w:pPr>
          </w:p>
        </w:tc>
      </w:tr>
      <w:tr w:rsidR="004005C2" w:rsidRPr="000543B4" w14:paraId="1E48ADCD" w14:textId="77777777" w:rsidTr="004005C2">
        <w:tc>
          <w:tcPr>
            <w:tcW w:w="1232" w:type="dxa"/>
            <w:vMerge w:val="restart"/>
          </w:tcPr>
          <w:p w14:paraId="287B1436" w14:textId="03C6CAD8" w:rsidR="004005C2" w:rsidRPr="000543B4" w:rsidRDefault="009D215C" w:rsidP="0068670F">
            <w:pPr>
              <w:spacing w:after="120"/>
              <w:rPr>
                <w:rFonts w:eastAsiaTheme="minorEastAsia"/>
                <w:lang w:val="en-US" w:eastAsia="zh-CN"/>
              </w:rPr>
            </w:pPr>
            <w:r w:rsidRPr="000543B4">
              <w:rPr>
                <w:rFonts w:eastAsiaTheme="minorEastAsia"/>
                <w:lang w:val="en-US" w:eastAsia="zh-CN"/>
              </w:rPr>
              <w:t>R4-2005278</w:t>
            </w:r>
          </w:p>
        </w:tc>
        <w:tc>
          <w:tcPr>
            <w:tcW w:w="8399" w:type="dxa"/>
          </w:tcPr>
          <w:p w14:paraId="14C32AAB" w14:textId="5DC9C030" w:rsidR="004005C2" w:rsidRPr="000543B4" w:rsidRDefault="005C10B8" w:rsidP="005C10B8">
            <w:pPr>
              <w:spacing w:after="120"/>
              <w:rPr>
                <w:rFonts w:eastAsiaTheme="minorEastAsia"/>
                <w:lang w:val="en-US" w:eastAsia="zh-CN"/>
              </w:rPr>
            </w:pPr>
            <w:r w:rsidRPr="000543B4">
              <w:rPr>
                <w:rFonts w:eastAsiaTheme="minorEastAsia"/>
                <w:lang w:val="en-US" w:eastAsia="zh-CN"/>
              </w:rPr>
              <w:t>Huawei, HiSilicon: the draft is uploaded which captures comments from Nokia and R&amp;S.</w:t>
            </w:r>
          </w:p>
        </w:tc>
      </w:tr>
      <w:tr w:rsidR="004005C2" w:rsidRPr="000543B4" w14:paraId="44DBE115" w14:textId="77777777" w:rsidTr="004005C2">
        <w:tc>
          <w:tcPr>
            <w:tcW w:w="1232" w:type="dxa"/>
            <w:vMerge/>
          </w:tcPr>
          <w:p w14:paraId="6540567B" w14:textId="77777777" w:rsidR="004005C2" w:rsidRPr="000543B4" w:rsidRDefault="004005C2" w:rsidP="0068670F">
            <w:pPr>
              <w:spacing w:after="120"/>
              <w:rPr>
                <w:rFonts w:eastAsiaTheme="minorEastAsia"/>
                <w:lang w:val="en-US" w:eastAsia="zh-CN"/>
              </w:rPr>
            </w:pPr>
          </w:p>
        </w:tc>
        <w:tc>
          <w:tcPr>
            <w:tcW w:w="8399" w:type="dxa"/>
          </w:tcPr>
          <w:p w14:paraId="704291AF" w14:textId="77777777" w:rsidR="004005C2" w:rsidRPr="000543B4" w:rsidRDefault="004005C2" w:rsidP="0068670F">
            <w:pPr>
              <w:spacing w:after="120"/>
              <w:rPr>
                <w:rFonts w:eastAsiaTheme="minorEastAsia"/>
                <w:lang w:val="en-US" w:eastAsia="zh-CN"/>
              </w:rPr>
            </w:pPr>
          </w:p>
        </w:tc>
      </w:tr>
      <w:tr w:rsidR="004005C2" w:rsidRPr="000543B4" w14:paraId="7867CFF7" w14:textId="77777777" w:rsidTr="004005C2">
        <w:tc>
          <w:tcPr>
            <w:tcW w:w="1232" w:type="dxa"/>
            <w:vMerge/>
          </w:tcPr>
          <w:p w14:paraId="4256BBDE" w14:textId="77777777" w:rsidR="004005C2" w:rsidRPr="000543B4" w:rsidRDefault="004005C2" w:rsidP="0068670F">
            <w:pPr>
              <w:spacing w:after="120"/>
              <w:rPr>
                <w:rFonts w:eastAsiaTheme="minorEastAsia"/>
                <w:lang w:val="en-US" w:eastAsia="zh-CN"/>
              </w:rPr>
            </w:pPr>
          </w:p>
        </w:tc>
        <w:tc>
          <w:tcPr>
            <w:tcW w:w="8399" w:type="dxa"/>
          </w:tcPr>
          <w:p w14:paraId="14721A4E" w14:textId="77777777" w:rsidR="004005C2" w:rsidRPr="000543B4" w:rsidRDefault="004005C2" w:rsidP="0068670F">
            <w:pPr>
              <w:spacing w:after="120"/>
              <w:rPr>
                <w:rFonts w:eastAsiaTheme="minorEastAsia"/>
                <w:lang w:val="en-US" w:eastAsia="zh-CN"/>
              </w:rPr>
            </w:pPr>
          </w:p>
        </w:tc>
      </w:tr>
      <w:tr w:rsidR="004005C2" w:rsidRPr="000543B4" w14:paraId="486E78D9" w14:textId="77777777" w:rsidTr="004005C2">
        <w:tc>
          <w:tcPr>
            <w:tcW w:w="1232" w:type="dxa"/>
            <w:vMerge w:val="restart"/>
          </w:tcPr>
          <w:p w14:paraId="41A22852" w14:textId="68AB63F0" w:rsidR="004005C2" w:rsidRPr="000543B4" w:rsidRDefault="009D215C" w:rsidP="0068670F">
            <w:pPr>
              <w:spacing w:after="120"/>
              <w:rPr>
                <w:rFonts w:eastAsiaTheme="minorEastAsia"/>
                <w:lang w:val="en-US" w:eastAsia="zh-CN"/>
              </w:rPr>
            </w:pPr>
            <w:r w:rsidRPr="000543B4">
              <w:rPr>
                <w:rFonts w:eastAsiaTheme="minorEastAsia"/>
                <w:lang w:val="en-US" w:eastAsia="zh-CN"/>
              </w:rPr>
              <w:t>R4-2005279</w:t>
            </w:r>
          </w:p>
        </w:tc>
        <w:tc>
          <w:tcPr>
            <w:tcW w:w="8399" w:type="dxa"/>
          </w:tcPr>
          <w:p w14:paraId="04F1B9B8" w14:textId="4110B7D5" w:rsidR="004005C2" w:rsidRPr="000543B4" w:rsidRDefault="005C10B8" w:rsidP="005C10B8">
            <w:pPr>
              <w:spacing w:after="120"/>
              <w:rPr>
                <w:rFonts w:eastAsiaTheme="minorEastAsia"/>
                <w:lang w:val="en-US" w:eastAsia="zh-CN"/>
              </w:rPr>
            </w:pPr>
            <w:r w:rsidRPr="000543B4">
              <w:rPr>
                <w:rFonts w:eastAsiaTheme="minorEastAsia"/>
                <w:lang w:val="en-US" w:eastAsia="zh-CN"/>
              </w:rPr>
              <w:t>Huawei, HiSilicon: the draft is uploaded which captures comments from Anritsu and R&amp;S.</w:t>
            </w:r>
          </w:p>
        </w:tc>
      </w:tr>
      <w:tr w:rsidR="004005C2" w:rsidRPr="000543B4" w14:paraId="206D5D83" w14:textId="77777777" w:rsidTr="004005C2">
        <w:tc>
          <w:tcPr>
            <w:tcW w:w="1232" w:type="dxa"/>
            <w:vMerge/>
          </w:tcPr>
          <w:p w14:paraId="511EEEBA" w14:textId="77777777" w:rsidR="004005C2" w:rsidRPr="000543B4" w:rsidRDefault="004005C2" w:rsidP="0068670F">
            <w:pPr>
              <w:spacing w:after="120"/>
              <w:rPr>
                <w:rFonts w:eastAsiaTheme="minorEastAsia"/>
                <w:lang w:val="en-US" w:eastAsia="zh-CN"/>
              </w:rPr>
            </w:pPr>
          </w:p>
        </w:tc>
        <w:tc>
          <w:tcPr>
            <w:tcW w:w="8399" w:type="dxa"/>
          </w:tcPr>
          <w:p w14:paraId="2AB943DE" w14:textId="77777777" w:rsidR="004005C2" w:rsidRPr="000543B4" w:rsidRDefault="004005C2" w:rsidP="0068670F">
            <w:pPr>
              <w:spacing w:after="120"/>
              <w:rPr>
                <w:rFonts w:eastAsiaTheme="minorEastAsia"/>
                <w:lang w:val="en-US" w:eastAsia="zh-CN"/>
              </w:rPr>
            </w:pPr>
          </w:p>
        </w:tc>
      </w:tr>
      <w:tr w:rsidR="004005C2" w:rsidRPr="000543B4" w14:paraId="0EBCEE29" w14:textId="77777777" w:rsidTr="004005C2">
        <w:tc>
          <w:tcPr>
            <w:tcW w:w="1232" w:type="dxa"/>
            <w:vMerge/>
          </w:tcPr>
          <w:p w14:paraId="1EA93778" w14:textId="77777777" w:rsidR="004005C2" w:rsidRPr="000543B4" w:rsidRDefault="004005C2" w:rsidP="0068670F">
            <w:pPr>
              <w:spacing w:after="120"/>
              <w:rPr>
                <w:rFonts w:eastAsiaTheme="minorEastAsia"/>
                <w:lang w:val="en-US" w:eastAsia="zh-CN"/>
              </w:rPr>
            </w:pPr>
          </w:p>
        </w:tc>
        <w:tc>
          <w:tcPr>
            <w:tcW w:w="8399" w:type="dxa"/>
          </w:tcPr>
          <w:p w14:paraId="5CC1B801" w14:textId="77777777" w:rsidR="004005C2" w:rsidRPr="000543B4" w:rsidRDefault="004005C2" w:rsidP="0068670F">
            <w:pPr>
              <w:spacing w:after="120"/>
              <w:rPr>
                <w:rFonts w:eastAsiaTheme="minorEastAsia"/>
                <w:lang w:val="en-US" w:eastAsia="zh-CN"/>
              </w:rPr>
            </w:pPr>
          </w:p>
        </w:tc>
      </w:tr>
      <w:tr w:rsidR="009D215C" w:rsidRPr="000543B4" w14:paraId="035ACAA8" w14:textId="77777777" w:rsidTr="009D215C">
        <w:tc>
          <w:tcPr>
            <w:tcW w:w="1232" w:type="dxa"/>
            <w:vMerge w:val="restart"/>
          </w:tcPr>
          <w:p w14:paraId="44D4BED6" w14:textId="2E2CA021" w:rsidR="009D215C" w:rsidRPr="000543B4" w:rsidRDefault="009D215C" w:rsidP="0068670F">
            <w:pPr>
              <w:spacing w:after="120"/>
              <w:rPr>
                <w:rFonts w:eastAsiaTheme="minorEastAsia"/>
                <w:lang w:val="en-US" w:eastAsia="zh-CN"/>
              </w:rPr>
            </w:pPr>
            <w:r w:rsidRPr="000543B4">
              <w:rPr>
                <w:rFonts w:eastAsiaTheme="minorEastAsia"/>
                <w:lang w:val="en-US" w:eastAsia="zh-CN"/>
              </w:rPr>
              <w:t>R4-2005280</w:t>
            </w:r>
          </w:p>
        </w:tc>
        <w:tc>
          <w:tcPr>
            <w:tcW w:w="8399" w:type="dxa"/>
          </w:tcPr>
          <w:p w14:paraId="30A9F64E" w14:textId="670C1DB5" w:rsidR="009D215C" w:rsidRPr="000543B4" w:rsidRDefault="005C10B8" w:rsidP="0068670F">
            <w:pPr>
              <w:spacing w:after="120"/>
              <w:rPr>
                <w:rFonts w:eastAsiaTheme="minorEastAsia"/>
                <w:lang w:val="en-US" w:eastAsia="zh-CN"/>
              </w:rPr>
            </w:pPr>
            <w:r w:rsidRPr="000543B4">
              <w:rPr>
                <w:rFonts w:eastAsiaTheme="minorEastAsia"/>
                <w:lang w:val="en-US" w:eastAsia="zh-CN"/>
              </w:rPr>
              <w:t>Huawei, HiSilicon: the draft is uploaded which captures comments from Anritsu and R&amp;S.</w:t>
            </w:r>
          </w:p>
        </w:tc>
      </w:tr>
      <w:tr w:rsidR="009D215C" w:rsidRPr="000543B4" w14:paraId="51FA7C97" w14:textId="77777777" w:rsidTr="009D215C">
        <w:tc>
          <w:tcPr>
            <w:tcW w:w="1232" w:type="dxa"/>
            <w:vMerge/>
          </w:tcPr>
          <w:p w14:paraId="4D1D4AF9" w14:textId="77777777" w:rsidR="009D215C" w:rsidRPr="000543B4" w:rsidRDefault="009D215C" w:rsidP="0068670F">
            <w:pPr>
              <w:spacing w:after="120"/>
              <w:rPr>
                <w:rFonts w:eastAsiaTheme="minorEastAsia"/>
                <w:lang w:val="en-US" w:eastAsia="zh-CN"/>
              </w:rPr>
            </w:pPr>
          </w:p>
        </w:tc>
        <w:tc>
          <w:tcPr>
            <w:tcW w:w="8399" w:type="dxa"/>
          </w:tcPr>
          <w:p w14:paraId="77D21848" w14:textId="77777777" w:rsidR="009D215C" w:rsidRPr="000543B4" w:rsidRDefault="009D215C" w:rsidP="0068670F">
            <w:pPr>
              <w:spacing w:after="120"/>
              <w:rPr>
                <w:rFonts w:eastAsiaTheme="minorEastAsia"/>
                <w:lang w:val="en-US" w:eastAsia="zh-CN"/>
              </w:rPr>
            </w:pPr>
          </w:p>
        </w:tc>
      </w:tr>
      <w:tr w:rsidR="009D215C" w:rsidRPr="000543B4" w14:paraId="46565B91" w14:textId="77777777" w:rsidTr="009D215C">
        <w:tc>
          <w:tcPr>
            <w:tcW w:w="1232" w:type="dxa"/>
            <w:vMerge/>
          </w:tcPr>
          <w:p w14:paraId="118A7F34" w14:textId="77777777" w:rsidR="009D215C" w:rsidRPr="000543B4" w:rsidRDefault="009D215C" w:rsidP="0068670F">
            <w:pPr>
              <w:spacing w:after="120"/>
              <w:rPr>
                <w:rFonts w:eastAsiaTheme="minorEastAsia"/>
                <w:lang w:val="en-US" w:eastAsia="zh-CN"/>
              </w:rPr>
            </w:pPr>
          </w:p>
        </w:tc>
        <w:tc>
          <w:tcPr>
            <w:tcW w:w="8399" w:type="dxa"/>
          </w:tcPr>
          <w:p w14:paraId="093EB946" w14:textId="77777777" w:rsidR="009D215C" w:rsidRPr="000543B4" w:rsidRDefault="009D215C" w:rsidP="0068670F">
            <w:pPr>
              <w:spacing w:after="120"/>
              <w:rPr>
                <w:rFonts w:eastAsiaTheme="minorEastAsia"/>
                <w:lang w:val="en-US" w:eastAsia="zh-CN"/>
              </w:rPr>
            </w:pPr>
          </w:p>
        </w:tc>
      </w:tr>
      <w:tr w:rsidR="009D215C" w:rsidRPr="000543B4" w14:paraId="77F3119E" w14:textId="77777777" w:rsidTr="009D215C">
        <w:tc>
          <w:tcPr>
            <w:tcW w:w="1232" w:type="dxa"/>
            <w:vMerge w:val="restart"/>
          </w:tcPr>
          <w:p w14:paraId="0107E576" w14:textId="4B9E15F3" w:rsidR="009D215C" w:rsidRPr="000543B4" w:rsidRDefault="009D215C" w:rsidP="0068670F">
            <w:pPr>
              <w:spacing w:after="120"/>
              <w:rPr>
                <w:rFonts w:eastAsiaTheme="minorEastAsia"/>
                <w:lang w:val="en-US" w:eastAsia="zh-CN"/>
              </w:rPr>
            </w:pPr>
            <w:r w:rsidRPr="000543B4">
              <w:rPr>
                <w:rFonts w:eastAsiaTheme="minorEastAsia"/>
                <w:lang w:val="en-US" w:eastAsia="zh-CN"/>
              </w:rPr>
              <w:t>R4-2004338</w:t>
            </w:r>
          </w:p>
        </w:tc>
        <w:tc>
          <w:tcPr>
            <w:tcW w:w="8399" w:type="dxa"/>
          </w:tcPr>
          <w:p w14:paraId="4BAF4485" w14:textId="77777777" w:rsidR="005C10B8" w:rsidRPr="000543B4" w:rsidRDefault="005C10B8" w:rsidP="005C10B8">
            <w:pPr>
              <w:spacing w:after="120"/>
              <w:rPr>
                <w:rFonts w:eastAsiaTheme="minorEastAsia"/>
                <w:lang w:val="en-US" w:eastAsia="zh-CN"/>
              </w:rPr>
            </w:pPr>
            <w:r w:rsidRPr="000543B4">
              <w:rPr>
                <w:rFonts w:eastAsiaTheme="minorEastAsia"/>
                <w:lang w:val="en-US" w:eastAsia="zh-CN"/>
              </w:rPr>
              <w:t xml:space="preserve">Huawei, HiSilicon: </w:t>
            </w:r>
          </w:p>
          <w:p w14:paraId="1F63CF55" w14:textId="4FBDDCCB" w:rsidR="009D215C" w:rsidRPr="000543B4" w:rsidRDefault="005C10B8" w:rsidP="005C10B8">
            <w:pPr>
              <w:spacing w:after="120"/>
              <w:rPr>
                <w:rFonts w:eastAsiaTheme="minorEastAsia"/>
                <w:lang w:val="en-US" w:eastAsia="zh-CN"/>
              </w:rPr>
            </w:pPr>
            <w:r w:rsidRPr="000543B4">
              <w:rPr>
                <w:rFonts w:eastAsiaTheme="minorEastAsia"/>
                <w:lang w:val="en-US" w:eastAsia="zh-CN"/>
              </w:rPr>
              <w:t>To Anritsu: as commented in 1</w:t>
            </w:r>
            <w:r w:rsidRPr="000543B4">
              <w:rPr>
                <w:rFonts w:eastAsiaTheme="minorEastAsia"/>
                <w:vertAlign w:val="superscript"/>
                <w:lang w:val="en-US" w:eastAsia="zh-CN"/>
              </w:rPr>
              <w:t>st</w:t>
            </w:r>
            <w:r w:rsidRPr="000543B4">
              <w:rPr>
                <w:rFonts w:eastAsiaTheme="minorEastAsia"/>
                <w:lang w:val="en-US" w:eastAsia="zh-CN"/>
              </w:rPr>
              <w:t xml:space="preserve"> round, we understand </w:t>
            </w:r>
            <w:r w:rsidRPr="000543B4">
              <w:rPr>
                <w:rFonts w:eastAsiaTheme="minorEastAsia"/>
                <w:u w:val="single"/>
                <w:lang w:eastAsia="zh-CN"/>
              </w:rPr>
              <w:t>the UL transmit power accuracy requirements only applies to the peak direction. In any case, we should not test this RF requirements in spherical coverage in RRM test cases when the RF core spec 38.101-2 states it is only verified in peak</w:t>
            </w:r>
            <w:r w:rsidRPr="000543B4">
              <w:rPr>
                <w:rFonts w:eastAsiaTheme="minorEastAsia"/>
                <w:lang w:val="en-US" w:eastAsia="zh-CN"/>
              </w:rPr>
              <w:t>.</w:t>
            </w:r>
          </w:p>
          <w:p w14:paraId="26FAA0AF" w14:textId="7D880B04" w:rsidR="005C10B8" w:rsidRPr="000543B4" w:rsidRDefault="005C10B8" w:rsidP="00E9753D">
            <w:pPr>
              <w:spacing w:after="120"/>
              <w:rPr>
                <w:rFonts w:eastAsiaTheme="minorEastAsia"/>
                <w:lang w:val="en-US" w:eastAsia="zh-CN"/>
              </w:rPr>
            </w:pPr>
            <w:r w:rsidRPr="000543B4">
              <w:rPr>
                <w:rFonts w:eastAsiaTheme="minorEastAsia" w:hint="eastAsia"/>
                <w:lang w:val="en-US" w:eastAsia="zh-CN"/>
              </w:rPr>
              <w:t xml:space="preserve">To Qualcomm: in last meeting we proposed to </w:t>
            </w:r>
            <w:r w:rsidRPr="000543B4">
              <w:rPr>
                <w:rFonts w:eastAsiaTheme="minorEastAsia"/>
                <w:lang w:val="en-US" w:eastAsia="zh-CN"/>
              </w:rPr>
              <w:t>change AoA to peak direction but this was not agreeable to Qualcomm.</w:t>
            </w:r>
            <w:r w:rsidR="001D1103" w:rsidRPr="000543B4">
              <w:rPr>
                <w:rFonts w:eastAsiaTheme="minorEastAsia"/>
                <w:lang w:val="en-US" w:eastAsia="zh-CN"/>
              </w:rPr>
              <w:t xml:space="preserve"> Then </w:t>
            </w:r>
            <w:r w:rsidR="00E9753D" w:rsidRPr="000543B4">
              <w:rPr>
                <w:rFonts w:eastAsiaTheme="minorEastAsia"/>
                <w:lang w:val="en-US" w:eastAsia="zh-CN"/>
              </w:rPr>
              <w:t xml:space="preserve">we proposed to remove the </w:t>
            </w:r>
            <w:r w:rsidR="00E9753D" w:rsidRPr="000543B4">
              <w:rPr>
                <w:rFonts w:eastAsiaTheme="minorEastAsia"/>
                <w:u w:val="single"/>
                <w:lang w:eastAsia="zh-CN"/>
              </w:rPr>
              <w:t>transmit power accuracy related test requirements while keeping AoA setup 2b, which according to Qualcomm comments, was ok. Could Qualcomm please double check how</w:t>
            </w:r>
            <w:r w:rsidR="00D03F0B" w:rsidRPr="000543B4">
              <w:rPr>
                <w:rFonts w:eastAsiaTheme="minorEastAsia"/>
                <w:u w:val="single"/>
                <w:lang w:eastAsia="zh-CN"/>
              </w:rPr>
              <w:t xml:space="preserve"> you would like</w:t>
            </w:r>
            <w:r w:rsidR="00E9753D" w:rsidRPr="000543B4">
              <w:rPr>
                <w:rFonts w:eastAsiaTheme="minorEastAsia"/>
                <w:u w:val="single"/>
                <w:lang w:eastAsia="zh-CN"/>
              </w:rPr>
              <w:t xml:space="preserve"> to move forward?</w:t>
            </w:r>
          </w:p>
        </w:tc>
      </w:tr>
      <w:tr w:rsidR="009D215C" w:rsidRPr="000543B4" w14:paraId="56418F3F" w14:textId="77777777" w:rsidTr="009D215C">
        <w:tc>
          <w:tcPr>
            <w:tcW w:w="1232" w:type="dxa"/>
            <w:vMerge/>
          </w:tcPr>
          <w:p w14:paraId="42F7E102" w14:textId="77777777" w:rsidR="009D215C" w:rsidRPr="000543B4" w:rsidRDefault="009D215C" w:rsidP="0068670F">
            <w:pPr>
              <w:spacing w:after="120"/>
              <w:rPr>
                <w:rFonts w:eastAsiaTheme="minorEastAsia"/>
                <w:lang w:val="en-US" w:eastAsia="zh-CN"/>
              </w:rPr>
            </w:pPr>
          </w:p>
        </w:tc>
        <w:tc>
          <w:tcPr>
            <w:tcW w:w="8399" w:type="dxa"/>
          </w:tcPr>
          <w:p w14:paraId="27321DF6" w14:textId="77777777" w:rsidR="009D215C" w:rsidRPr="000543B4" w:rsidRDefault="0082526D" w:rsidP="0068670F">
            <w:pPr>
              <w:spacing w:after="120"/>
              <w:rPr>
                <w:rFonts w:eastAsiaTheme="minorEastAsia"/>
                <w:lang w:val="en-US" w:eastAsia="zh-CN"/>
              </w:rPr>
            </w:pPr>
            <w:r w:rsidRPr="000543B4">
              <w:rPr>
                <w:rFonts w:eastAsiaTheme="minorEastAsia"/>
                <w:lang w:val="en-US" w:eastAsia="zh-CN"/>
              </w:rPr>
              <w:t>Anritsu:</w:t>
            </w:r>
          </w:p>
          <w:p w14:paraId="3B5F0F96" w14:textId="421E130F" w:rsidR="0082526D" w:rsidRPr="000543B4" w:rsidRDefault="0082526D" w:rsidP="0082526D">
            <w:pPr>
              <w:spacing w:after="120"/>
              <w:rPr>
                <w:rFonts w:eastAsiaTheme="minorEastAsia"/>
                <w:u w:val="single"/>
                <w:lang w:eastAsia="zh-CN"/>
              </w:rPr>
            </w:pPr>
            <w:r w:rsidRPr="000543B4">
              <w:rPr>
                <w:rFonts w:eastAsiaTheme="minorEastAsia"/>
                <w:lang w:val="en-US" w:eastAsia="zh-CN"/>
              </w:rPr>
              <w:t xml:space="preserve">Based on the current core requirements, our preference would be to change </w:t>
            </w:r>
            <w:r w:rsidR="00B41BEB" w:rsidRPr="000543B4">
              <w:rPr>
                <w:rFonts w:eastAsiaTheme="minorEastAsia"/>
                <w:lang w:val="en-US" w:eastAsia="zh-CN"/>
              </w:rPr>
              <w:t xml:space="preserve">the </w:t>
            </w:r>
            <w:r w:rsidRPr="000543B4">
              <w:rPr>
                <w:rFonts w:eastAsiaTheme="minorEastAsia"/>
                <w:lang w:val="en-US" w:eastAsia="zh-CN"/>
              </w:rPr>
              <w:t xml:space="preserve">AoA to </w:t>
            </w:r>
            <w:r w:rsidR="00B41BEB" w:rsidRPr="000543B4">
              <w:rPr>
                <w:rFonts w:eastAsiaTheme="minorEastAsia"/>
                <w:lang w:val="en-US" w:eastAsia="zh-CN"/>
              </w:rPr>
              <w:t xml:space="preserve">Rx beam </w:t>
            </w:r>
            <w:r w:rsidRPr="000543B4">
              <w:rPr>
                <w:rFonts w:eastAsiaTheme="minorEastAsia"/>
                <w:lang w:val="en-US" w:eastAsia="zh-CN"/>
              </w:rPr>
              <w:t xml:space="preserve">peak direction, and retain the </w:t>
            </w:r>
            <w:r w:rsidRPr="000543B4">
              <w:rPr>
                <w:rFonts w:eastAsiaTheme="minorEastAsia"/>
                <w:u w:val="single"/>
                <w:lang w:eastAsia="zh-CN"/>
              </w:rPr>
              <w:t xml:space="preserve">transmit power accuracy related test requirements as we see these as a basic part of test coverage. We can also do some </w:t>
            </w:r>
            <w:r w:rsidR="00B41BEB" w:rsidRPr="000543B4">
              <w:rPr>
                <w:rFonts w:eastAsiaTheme="minorEastAsia"/>
                <w:u w:val="single"/>
                <w:lang w:eastAsia="zh-CN"/>
              </w:rPr>
              <w:t xml:space="preserve">UL </w:t>
            </w:r>
            <w:r w:rsidRPr="000543B4">
              <w:rPr>
                <w:rFonts w:eastAsiaTheme="minorEastAsia"/>
                <w:u w:val="single"/>
                <w:lang w:eastAsia="zh-CN"/>
              </w:rPr>
              <w:t>power step testing and the other “functional” parts of the PRACH test case</w:t>
            </w:r>
            <w:r w:rsidR="00B41BEB" w:rsidRPr="000543B4">
              <w:rPr>
                <w:rFonts w:eastAsiaTheme="minorEastAsia"/>
                <w:u w:val="single"/>
                <w:lang w:eastAsia="zh-CN"/>
              </w:rPr>
              <w:t xml:space="preserve"> using </w:t>
            </w:r>
            <w:r w:rsidR="00B41BEB" w:rsidRPr="000543B4">
              <w:rPr>
                <w:rFonts w:eastAsiaTheme="minorEastAsia"/>
                <w:lang w:val="en-US" w:eastAsia="zh-CN"/>
              </w:rPr>
              <w:t>Rx beam peak direction</w:t>
            </w:r>
            <w:r w:rsidRPr="000543B4">
              <w:rPr>
                <w:rFonts w:eastAsiaTheme="minorEastAsia"/>
                <w:u w:val="single"/>
                <w:lang w:eastAsia="zh-CN"/>
              </w:rPr>
              <w:t>.</w:t>
            </w:r>
          </w:p>
          <w:p w14:paraId="123346AE" w14:textId="7E33AC96" w:rsidR="0082526D" w:rsidRPr="000543B4" w:rsidRDefault="0082526D" w:rsidP="0082526D">
            <w:pPr>
              <w:spacing w:after="120"/>
              <w:rPr>
                <w:rFonts w:eastAsiaTheme="minorEastAsia"/>
                <w:u w:val="single"/>
                <w:lang w:eastAsia="zh-CN"/>
              </w:rPr>
            </w:pPr>
            <w:r w:rsidRPr="000543B4">
              <w:rPr>
                <w:rFonts w:eastAsiaTheme="minorEastAsia"/>
                <w:u w:val="single"/>
                <w:lang w:eastAsia="zh-CN"/>
              </w:rPr>
              <w:t xml:space="preserve">To implement any kind of PRACH test case including the above, we believe Proposals 1, 2 and 3 in Anritsu discussion paper R4-2004858 remain necessary, so with regret we don’t support R4-2004338 </w:t>
            </w:r>
            <w:r w:rsidRPr="000543B4">
              <w:rPr>
                <w:rFonts w:eastAsiaTheme="minorEastAsia"/>
                <w:u w:val="single"/>
                <w:lang w:eastAsia="zh-CN"/>
              </w:rPr>
              <w:lastRenderedPageBreak/>
              <w:t>in its current form.</w:t>
            </w:r>
            <w:r w:rsidR="00B41BEB" w:rsidRPr="000543B4">
              <w:rPr>
                <w:rFonts w:eastAsiaTheme="minorEastAsia"/>
                <w:u w:val="single"/>
                <w:lang w:eastAsia="zh-CN"/>
              </w:rPr>
              <w:t xml:space="preserve"> Alternative test updates could be done in future depending on RAN4’s view about Proposals 1, 2 and 3 in R4-2004858.  </w:t>
            </w:r>
          </w:p>
          <w:p w14:paraId="3A7FDCAC" w14:textId="19A76BD4" w:rsidR="0082526D" w:rsidRPr="000543B4" w:rsidRDefault="0082526D" w:rsidP="0082526D">
            <w:pPr>
              <w:spacing w:after="120"/>
              <w:rPr>
                <w:rFonts w:eastAsiaTheme="minorEastAsia"/>
                <w:lang w:val="en-US" w:eastAsia="zh-CN"/>
              </w:rPr>
            </w:pPr>
            <w:r w:rsidRPr="000543B4">
              <w:rPr>
                <w:rFonts w:eastAsiaTheme="minorEastAsia"/>
                <w:u w:val="single"/>
                <w:lang w:eastAsia="zh-CN"/>
              </w:rPr>
              <w:t xml:space="preserve">If we wanted to improve test coverage to include Spherical coverage directions, the scope of the open-loop UL power core requirement would need to be extended, which seems to be a separate and more risky discussion that might delay implementation of a Rel-15 PRACH test case.    </w:t>
            </w:r>
          </w:p>
        </w:tc>
      </w:tr>
      <w:tr w:rsidR="009D215C" w:rsidRPr="000543B4" w14:paraId="481F0921" w14:textId="77777777" w:rsidTr="009D215C">
        <w:tc>
          <w:tcPr>
            <w:tcW w:w="1232" w:type="dxa"/>
            <w:vMerge/>
          </w:tcPr>
          <w:p w14:paraId="2C2138C8" w14:textId="77777777" w:rsidR="009D215C" w:rsidRPr="000543B4" w:rsidRDefault="009D215C" w:rsidP="0068670F">
            <w:pPr>
              <w:spacing w:after="120"/>
              <w:rPr>
                <w:rFonts w:eastAsiaTheme="minorEastAsia"/>
                <w:lang w:val="en-US" w:eastAsia="zh-CN"/>
              </w:rPr>
            </w:pPr>
          </w:p>
        </w:tc>
        <w:tc>
          <w:tcPr>
            <w:tcW w:w="8399" w:type="dxa"/>
          </w:tcPr>
          <w:p w14:paraId="118C22C8" w14:textId="77777777" w:rsidR="009D215C" w:rsidRPr="000543B4" w:rsidRDefault="009D215C" w:rsidP="0068670F">
            <w:pPr>
              <w:spacing w:after="120"/>
              <w:rPr>
                <w:rFonts w:eastAsiaTheme="minorEastAsia"/>
                <w:lang w:val="en-US" w:eastAsia="zh-CN"/>
              </w:rPr>
            </w:pPr>
          </w:p>
        </w:tc>
      </w:tr>
      <w:tr w:rsidR="009D215C" w:rsidRPr="000543B4" w14:paraId="25857260" w14:textId="77777777" w:rsidTr="009D215C">
        <w:tc>
          <w:tcPr>
            <w:tcW w:w="1232" w:type="dxa"/>
            <w:vMerge w:val="restart"/>
          </w:tcPr>
          <w:p w14:paraId="69AE12D9" w14:textId="01EB10B5" w:rsidR="009D215C" w:rsidRPr="000543B4" w:rsidRDefault="009D215C" w:rsidP="0068670F">
            <w:pPr>
              <w:spacing w:after="120"/>
              <w:rPr>
                <w:rFonts w:eastAsiaTheme="minorEastAsia"/>
                <w:lang w:val="en-US" w:eastAsia="zh-CN"/>
              </w:rPr>
            </w:pPr>
            <w:r w:rsidRPr="000543B4">
              <w:rPr>
                <w:rFonts w:eastAsiaTheme="minorEastAsia"/>
                <w:lang w:val="en-US" w:eastAsia="zh-CN"/>
              </w:rPr>
              <w:t>R4-20052</w:t>
            </w:r>
            <w:r w:rsidR="00E82F6C" w:rsidRPr="000543B4">
              <w:rPr>
                <w:rFonts w:eastAsiaTheme="minorEastAsia"/>
                <w:lang w:val="en-US" w:eastAsia="zh-CN"/>
              </w:rPr>
              <w:t>81</w:t>
            </w:r>
          </w:p>
        </w:tc>
        <w:tc>
          <w:tcPr>
            <w:tcW w:w="8399" w:type="dxa"/>
          </w:tcPr>
          <w:p w14:paraId="56160332" w14:textId="0381F853" w:rsidR="009D215C" w:rsidRPr="000543B4" w:rsidRDefault="00895BA3" w:rsidP="00895BA3">
            <w:pPr>
              <w:spacing w:after="120"/>
              <w:rPr>
                <w:rFonts w:eastAsiaTheme="minorEastAsia"/>
                <w:lang w:val="en-US" w:eastAsia="zh-CN"/>
              </w:rPr>
            </w:pPr>
            <w:r w:rsidRPr="000543B4">
              <w:rPr>
                <w:rFonts w:eastAsiaTheme="minorEastAsia"/>
                <w:lang w:val="en-US" w:eastAsia="zh-CN"/>
              </w:rPr>
              <w:t>Huawei, HiSilicon: the draft is uploaded which captures comments from Anritsu Ericsson and Nokia.</w:t>
            </w:r>
          </w:p>
        </w:tc>
      </w:tr>
      <w:tr w:rsidR="009D215C" w:rsidRPr="000543B4" w14:paraId="6EBE47BE" w14:textId="77777777" w:rsidTr="009D215C">
        <w:tc>
          <w:tcPr>
            <w:tcW w:w="1232" w:type="dxa"/>
            <w:vMerge/>
          </w:tcPr>
          <w:p w14:paraId="0B81A538" w14:textId="77777777" w:rsidR="009D215C" w:rsidRPr="000543B4" w:rsidRDefault="009D215C" w:rsidP="0068670F">
            <w:pPr>
              <w:spacing w:after="120"/>
              <w:rPr>
                <w:rFonts w:eastAsiaTheme="minorEastAsia"/>
                <w:lang w:val="en-US" w:eastAsia="zh-CN"/>
              </w:rPr>
            </w:pPr>
          </w:p>
        </w:tc>
        <w:tc>
          <w:tcPr>
            <w:tcW w:w="8399" w:type="dxa"/>
          </w:tcPr>
          <w:p w14:paraId="7EDD44AD" w14:textId="76DBA4C7" w:rsidR="002B6B44" w:rsidRPr="000543B4" w:rsidRDefault="002B6B44" w:rsidP="002B6B44">
            <w:pPr>
              <w:spacing w:after="120"/>
              <w:rPr>
                <w:rFonts w:eastAsiaTheme="minorEastAsia"/>
                <w:lang w:eastAsia="zh-CN"/>
              </w:rPr>
            </w:pPr>
            <w:r w:rsidRPr="000543B4">
              <w:rPr>
                <w:rFonts w:eastAsiaTheme="minorEastAsia"/>
                <w:lang w:val="en-US" w:eastAsia="zh-CN"/>
              </w:rPr>
              <w:t xml:space="preserve">Anritsu: </w:t>
            </w:r>
            <w:r w:rsidRPr="000543B4">
              <w:rPr>
                <w:rFonts w:eastAsiaTheme="minorEastAsia"/>
                <w:lang w:eastAsia="zh-CN"/>
              </w:rPr>
              <w:t>We believe the updated CR is reasonable and doesn’t result in much test coverage overlap between delay tests and accuracy tests.</w:t>
            </w:r>
          </w:p>
          <w:p w14:paraId="09A09897" w14:textId="77777777" w:rsidR="002B6B44" w:rsidRPr="000543B4" w:rsidRDefault="002B6B44" w:rsidP="002B6B44">
            <w:pPr>
              <w:spacing w:after="120"/>
              <w:rPr>
                <w:rFonts w:eastAsiaTheme="minorEastAsia"/>
                <w:lang w:eastAsia="zh-CN"/>
              </w:rPr>
            </w:pPr>
            <w:r w:rsidRPr="000543B4">
              <w:rPr>
                <w:rFonts w:eastAsiaTheme="minorEastAsia"/>
                <w:lang w:eastAsia="zh-CN"/>
              </w:rPr>
              <w:t>For “delay” tests A.5.6.3.3/A.5.6.3.4 and A.7.6.3.3/A.7.6.3.4, the accuracy is measured in an easy-ish scenario not close to any side conditions, CSI-RS only, there’s only one subtest, and it’s aperiodic.</w:t>
            </w:r>
          </w:p>
          <w:p w14:paraId="3BED339B" w14:textId="634D660B" w:rsidR="002B6B44" w:rsidRPr="000543B4" w:rsidRDefault="002B6B44" w:rsidP="002B6B44">
            <w:pPr>
              <w:spacing w:after="120"/>
              <w:rPr>
                <w:rFonts w:eastAsiaTheme="minorEastAsia"/>
                <w:lang w:eastAsia="zh-CN"/>
              </w:rPr>
            </w:pPr>
            <w:r w:rsidRPr="000543B4">
              <w:rPr>
                <w:rFonts w:eastAsiaTheme="minorEastAsia"/>
                <w:lang w:eastAsia="zh-CN"/>
              </w:rPr>
              <w:t>For “accuracy” tests A.5.7.4.1/A.5.7.4.2 and A.7.7.4.1/A.7.7.4.2, the accuracy is measured near/at side condition limits, both SSB and CSI-RS based, there are two subtests, and it’s periodic.</w:t>
            </w:r>
          </w:p>
          <w:p w14:paraId="07AC0EBE" w14:textId="61CF80FC" w:rsidR="009D215C" w:rsidRPr="006A16DC" w:rsidRDefault="002B6B44" w:rsidP="0068670F">
            <w:pPr>
              <w:spacing w:after="120"/>
              <w:rPr>
                <w:rFonts w:eastAsiaTheme="minorEastAsia"/>
                <w:lang w:eastAsia="zh-CN"/>
              </w:rPr>
            </w:pPr>
            <w:r w:rsidRPr="000543B4">
              <w:rPr>
                <w:rFonts w:eastAsiaTheme="minorEastAsia"/>
                <w:lang w:eastAsia="zh-CN"/>
              </w:rPr>
              <w:t>The overall test coverage considering both test cases is good, but not overlapping so we are OK.</w:t>
            </w:r>
          </w:p>
        </w:tc>
      </w:tr>
      <w:tr w:rsidR="009D215C" w:rsidRPr="000543B4" w14:paraId="5A36764B" w14:textId="77777777" w:rsidTr="009D215C">
        <w:tc>
          <w:tcPr>
            <w:tcW w:w="1232" w:type="dxa"/>
            <w:vMerge/>
          </w:tcPr>
          <w:p w14:paraId="14D3311F" w14:textId="77777777" w:rsidR="009D215C" w:rsidRPr="000543B4" w:rsidRDefault="009D215C" w:rsidP="0068670F">
            <w:pPr>
              <w:spacing w:after="120"/>
              <w:rPr>
                <w:rFonts w:eastAsiaTheme="minorEastAsia"/>
                <w:lang w:val="en-US" w:eastAsia="zh-CN"/>
              </w:rPr>
            </w:pPr>
          </w:p>
        </w:tc>
        <w:tc>
          <w:tcPr>
            <w:tcW w:w="8399" w:type="dxa"/>
          </w:tcPr>
          <w:p w14:paraId="051037B9" w14:textId="77777777" w:rsidR="009D215C" w:rsidRPr="000543B4" w:rsidRDefault="009D215C" w:rsidP="0068670F">
            <w:pPr>
              <w:spacing w:after="120"/>
              <w:rPr>
                <w:rFonts w:eastAsiaTheme="minorEastAsia"/>
                <w:lang w:val="en-US" w:eastAsia="zh-CN"/>
              </w:rPr>
            </w:pPr>
          </w:p>
        </w:tc>
      </w:tr>
      <w:tr w:rsidR="0068670F" w:rsidRPr="000543B4" w14:paraId="48BDF946" w14:textId="77777777" w:rsidTr="0068670F">
        <w:tc>
          <w:tcPr>
            <w:tcW w:w="1232" w:type="dxa"/>
            <w:vMerge w:val="restart"/>
          </w:tcPr>
          <w:p w14:paraId="39F3BE0B" w14:textId="02E6DBAF" w:rsidR="0068670F" w:rsidRPr="000543B4" w:rsidRDefault="0068670F" w:rsidP="0068670F">
            <w:pPr>
              <w:spacing w:after="120"/>
              <w:rPr>
                <w:rFonts w:eastAsiaTheme="minorEastAsia"/>
                <w:lang w:val="en-US" w:eastAsia="zh-CN"/>
              </w:rPr>
            </w:pPr>
            <w:r w:rsidRPr="000543B4">
              <w:rPr>
                <w:rFonts w:eastAsiaTheme="minorEastAsia"/>
                <w:lang w:val="en-US" w:eastAsia="zh-CN"/>
              </w:rPr>
              <w:t>R4-20052</w:t>
            </w:r>
            <w:r w:rsidR="00E82F6C" w:rsidRPr="000543B4">
              <w:rPr>
                <w:rFonts w:eastAsiaTheme="minorEastAsia"/>
                <w:lang w:val="en-US" w:eastAsia="zh-CN"/>
              </w:rPr>
              <w:t>82</w:t>
            </w:r>
          </w:p>
        </w:tc>
        <w:tc>
          <w:tcPr>
            <w:tcW w:w="8399" w:type="dxa"/>
          </w:tcPr>
          <w:p w14:paraId="56CE707B" w14:textId="32AAFDA1" w:rsidR="0068670F" w:rsidRPr="000543B4" w:rsidRDefault="00895BA3" w:rsidP="0068670F">
            <w:pPr>
              <w:spacing w:after="120"/>
              <w:rPr>
                <w:rFonts w:eastAsiaTheme="minorEastAsia"/>
                <w:lang w:val="en-US" w:eastAsia="zh-CN"/>
              </w:rPr>
            </w:pPr>
            <w:r w:rsidRPr="000543B4">
              <w:rPr>
                <w:rFonts w:eastAsiaTheme="minorEastAsia"/>
                <w:lang w:val="en-US" w:eastAsia="zh-CN"/>
              </w:rPr>
              <w:t>Huawei, HiSilicon: the draft is uploaded which captures comments from Ericsson.</w:t>
            </w:r>
          </w:p>
        </w:tc>
      </w:tr>
      <w:tr w:rsidR="0068670F" w:rsidRPr="000543B4" w14:paraId="6B78E83E" w14:textId="77777777" w:rsidTr="0068670F">
        <w:tc>
          <w:tcPr>
            <w:tcW w:w="1232" w:type="dxa"/>
            <w:vMerge/>
          </w:tcPr>
          <w:p w14:paraId="3B10BD0F" w14:textId="77777777" w:rsidR="0068670F" w:rsidRPr="000543B4" w:rsidRDefault="0068670F" w:rsidP="0068670F">
            <w:pPr>
              <w:spacing w:after="120"/>
              <w:rPr>
                <w:rFonts w:eastAsiaTheme="minorEastAsia"/>
                <w:lang w:val="en-US" w:eastAsia="zh-CN"/>
              </w:rPr>
            </w:pPr>
          </w:p>
        </w:tc>
        <w:tc>
          <w:tcPr>
            <w:tcW w:w="8399" w:type="dxa"/>
          </w:tcPr>
          <w:p w14:paraId="0C31BEFF" w14:textId="77777777" w:rsidR="0068670F" w:rsidRPr="000543B4" w:rsidRDefault="0068670F" w:rsidP="0068670F">
            <w:pPr>
              <w:spacing w:after="120"/>
              <w:rPr>
                <w:rFonts w:eastAsiaTheme="minorEastAsia"/>
                <w:lang w:val="en-US" w:eastAsia="zh-CN"/>
              </w:rPr>
            </w:pPr>
          </w:p>
        </w:tc>
      </w:tr>
      <w:tr w:rsidR="0068670F" w:rsidRPr="000543B4" w14:paraId="54BD8EBF" w14:textId="77777777" w:rsidTr="0068670F">
        <w:tc>
          <w:tcPr>
            <w:tcW w:w="1232" w:type="dxa"/>
            <w:vMerge/>
          </w:tcPr>
          <w:p w14:paraId="187287CA" w14:textId="77777777" w:rsidR="0068670F" w:rsidRPr="000543B4" w:rsidRDefault="0068670F" w:rsidP="0068670F">
            <w:pPr>
              <w:spacing w:after="120"/>
              <w:rPr>
                <w:rFonts w:eastAsiaTheme="minorEastAsia"/>
                <w:lang w:val="en-US" w:eastAsia="zh-CN"/>
              </w:rPr>
            </w:pPr>
          </w:p>
        </w:tc>
        <w:tc>
          <w:tcPr>
            <w:tcW w:w="8399" w:type="dxa"/>
          </w:tcPr>
          <w:p w14:paraId="7CD00E32" w14:textId="77777777" w:rsidR="0068670F" w:rsidRPr="000543B4" w:rsidRDefault="0068670F" w:rsidP="0068670F">
            <w:pPr>
              <w:spacing w:after="120"/>
              <w:rPr>
                <w:rFonts w:eastAsiaTheme="minorEastAsia"/>
                <w:lang w:val="en-US" w:eastAsia="zh-CN"/>
              </w:rPr>
            </w:pPr>
          </w:p>
        </w:tc>
      </w:tr>
      <w:tr w:rsidR="00E82F6C" w:rsidRPr="000543B4" w14:paraId="65A006CD" w14:textId="77777777" w:rsidTr="00E82F6C">
        <w:tc>
          <w:tcPr>
            <w:tcW w:w="1232" w:type="dxa"/>
            <w:vMerge w:val="restart"/>
          </w:tcPr>
          <w:p w14:paraId="2BA3FD9B" w14:textId="584AA2DE" w:rsidR="00E82F6C" w:rsidRPr="000543B4" w:rsidRDefault="00E82F6C" w:rsidP="001D1103">
            <w:pPr>
              <w:spacing w:after="120"/>
              <w:rPr>
                <w:rFonts w:eastAsiaTheme="minorEastAsia"/>
                <w:lang w:val="en-US" w:eastAsia="zh-CN"/>
              </w:rPr>
            </w:pPr>
            <w:r w:rsidRPr="000543B4">
              <w:rPr>
                <w:rFonts w:eastAsiaTheme="minorEastAsia"/>
                <w:lang w:val="en-US" w:eastAsia="zh-CN"/>
              </w:rPr>
              <w:t>R4-2005283</w:t>
            </w:r>
          </w:p>
        </w:tc>
        <w:tc>
          <w:tcPr>
            <w:tcW w:w="8399" w:type="dxa"/>
          </w:tcPr>
          <w:p w14:paraId="4D44DB5B" w14:textId="5B4607D5" w:rsidR="00E82F6C" w:rsidRPr="000543B4" w:rsidRDefault="00895BA3" w:rsidP="00895BA3">
            <w:pPr>
              <w:spacing w:after="120"/>
              <w:rPr>
                <w:rFonts w:eastAsiaTheme="minorEastAsia"/>
                <w:lang w:val="en-US" w:eastAsia="zh-CN"/>
              </w:rPr>
            </w:pPr>
            <w:r w:rsidRPr="000543B4">
              <w:rPr>
                <w:rFonts w:eastAsiaTheme="minorEastAsia"/>
                <w:lang w:val="en-US" w:eastAsia="zh-CN"/>
              </w:rPr>
              <w:t>Huawei, HiSilicon: the draft is uploaded which captures comments from Ericsson.</w:t>
            </w:r>
          </w:p>
        </w:tc>
      </w:tr>
      <w:tr w:rsidR="00E82F6C" w:rsidRPr="000543B4" w14:paraId="11E5D94F" w14:textId="77777777" w:rsidTr="00E82F6C">
        <w:tc>
          <w:tcPr>
            <w:tcW w:w="1232" w:type="dxa"/>
            <w:vMerge/>
          </w:tcPr>
          <w:p w14:paraId="4731D105" w14:textId="77777777" w:rsidR="00E82F6C" w:rsidRPr="000543B4" w:rsidRDefault="00E82F6C" w:rsidP="001D1103">
            <w:pPr>
              <w:spacing w:after="120"/>
              <w:rPr>
                <w:rFonts w:eastAsiaTheme="minorEastAsia"/>
                <w:lang w:val="en-US" w:eastAsia="zh-CN"/>
              </w:rPr>
            </w:pPr>
          </w:p>
        </w:tc>
        <w:tc>
          <w:tcPr>
            <w:tcW w:w="8399" w:type="dxa"/>
          </w:tcPr>
          <w:p w14:paraId="5D2C91E5" w14:textId="77777777" w:rsidR="00E82F6C" w:rsidRPr="000543B4" w:rsidRDefault="00E82F6C" w:rsidP="001D1103">
            <w:pPr>
              <w:spacing w:after="120"/>
              <w:rPr>
                <w:rFonts w:eastAsiaTheme="minorEastAsia"/>
                <w:lang w:val="en-US" w:eastAsia="zh-CN"/>
              </w:rPr>
            </w:pPr>
          </w:p>
        </w:tc>
      </w:tr>
      <w:tr w:rsidR="00E82F6C" w:rsidRPr="000543B4" w14:paraId="671A0734" w14:textId="77777777" w:rsidTr="00E82F6C">
        <w:tc>
          <w:tcPr>
            <w:tcW w:w="1232" w:type="dxa"/>
            <w:vMerge/>
          </w:tcPr>
          <w:p w14:paraId="39CE5A61" w14:textId="77777777" w:rsidR="00E82F6C" w:rsidRPr="000543B4" w:rsidRDefault="00E82F6C" w:rsidP="001D1103">
            <w:pPr>
              <w:spacing w:after="120"/>
              <w:rPr>
                <w:rFonts w:eastAsiaTheme="minorEastAsia"/>
                <w:lang w:val="en-US" w:eastAsia="zh-CN"/>
              </w:rPr>
            </w:pPr>
          </w:p>
        </w:tc>
        <w:tc>
          <w:tcPr>
            <w:tcW w:w="8399" w:type="dxa"/>
          </w:tcPr>
          <w:p w14:paraId="3C6E1B4C" w14:textId="77777777" w:rsidR="00E82F6C" w:rsidRPr="000543B4" w:rsidRDefault="00E82F6C" w:rsidP="001D1103">
            <w:pPr>
              <w:spacing w:after="120"/>
              <w:rPr>
                <w:rFonts w:eastAsiaTheme="minorEastAsia"/>
                <w:lang w:val="en-US" w:eastAsia="zh-CN"/>
              </w:rPr>
            </w:pPr>
          </w:p>
        </w:tc>
      </w:tr>
      <w:tr w:rsidR="00E82F6C" w:rsidRPr="000543B4" w14:paraId="735463BA" w14:textId="77777777" w:rsidTr="00E82F6C">
        <w:tc>
          <w:tcPr>
            <w:tcW w:w="1232" w:type="dxa"/>
            <w:vMerge w:val="restart"/>
          </w:tcPr>
          <w:p w14:paraId="6C933280" w14:textId="2144DA05" w:rsidR="00E82F6C" w:rsidRPr="000543B4" w:rsidRDefault="00E82F6C" w:rsidP="001D1103">
            <w:pPr>
              <w:spacing w:after="120"/>
              <w:rPr>
                <w:rFonts w:eastAsiaTheme="minorEastAsia"/>
                <w:lang w:val="en-US" w:eastAsia="zh-CN"/>
              </w:rPr>
            </w:pPr>
            <w:r w:rsidRPr="000543B4">
              <w:rPr>
                <w:rFonts w:eastAsiaTheme="minorEastAsia"/>
                <w:lang w:val="en-US" w:eastAsia="zh-CN"/>
              </w:rPr>
              <w:t>R4-2005284</w:t>
            </w:r>
          </w:p>
        </w:tc>
        <w:tc>
          <w:tcPr>
            <w:tcW w:w="8399" w:type="dxa"/>
          </w:tcPr>
          <w:p w14:paraId="660545D2" w14:textId="42122F90" w:rsidR="00E82F6C" w:rsidRPr="000543B4" w:rsidRDefault="00E82F6C" w:rsidP="001D1103">
            <w:pPr>
              <w:spacing w:after="120"/>
              <w:rPr>
                <w:rFonts w:eastAsiaTheme="minorEastAsia"/>
                <w:lang w:val="en-US" w:eastAsia="zh-CN"/>
              </w:rPr>
            </w:pPr>
          </w:p>
        </w:tc>
      </w:tr>
      <w:tr w:rsidR="00E82F6C" w:rsidRPr="000543B4" w14:paraId="5EE0349B" w14:textId="77777777" w:rsidTr="00E82F6C">
        <w:tc>
          <w:tcPr>
            <w:tcW w:w="1232" w:type="dxa"/>
            <w:vMerge/>
          </w:tcPr>
          <w:p w14:paraId="0782B9A1" w14:textId="77777777" w:rsidR="00E82F6C" w:rsidRPr="000543B4" w:rsidRDefault="00E82F6C" w:rsidP="001D1103">
            <w:pPr>
              <w:spacing w:after="120"/>
              <w:rPr>
                <w:rFonts w:eastAsiaTheme="minorEastAsia"/>
                <w:lang w:val="en-US" w:eastAsia="zh-CN"/>
              </w:rPr>
            </w:pPr>
          </w:p>
        </w:tc>
        <w:tc>
          <w:tcPr>
            <w:tcW w:w="8399" w:type="dxa"/>
          </w:tcPr>
          <w:p w14:paraId="3D180E0F" w14:textId="77777777" w:rsidR="00E82F6C" w:rsidRPr="000543B4" w:rsidRDefault="00E82F6C" w:rsidP="001D1103">
            <w:pPr>
              <w:spacing w:after="120"/>
              <w:rPr>
                <w:rFonts w:eastAsiaTheme="minorEastAsia"/>
                <w:lang w:val="en-US" w:eastAsia="zh-CN"/>
              </w:rPr>
            </w:pPr>
          </w:p>
        </w:tc>
      </w:tr>
      <w:tr w:rsidR="00E82F6C" w:rsidRPr="000543B4" w14:paraId="31A83671" w14:textId="77777777" w:rsidTr="00E82F6C">
        <w:tc>
          <w:tcPr>
            <w:tcW w:w="1232" w:type="dxa"/>
            <w:vMerge/>
          </w:tcPr>
          <w:p w14:paraId="5A4F125F" w14:textId="77777777" w:rsidR="00E82F6C" w:rsidRPr="000543B4" w:rsidRDefault="00E82F6C" w:rsidP="001D1103">
            <w:pPr>
              <w:spacing w:after="120"/>
              <w:rPr>
                <w:rFonts w:eastAsiaTheme="minorEastAsia"/>
                <w:lang w:val="en-US" w:eastAsia="zh-CN"/>
              </w:rPr>
            </w:pPr>
          </w:p>
        </w:tc>
        <w:tc>
          <w:tcPr>
            <w:tcW w:w="8399" w:type="dxa"/>
          </w:tcPr>
          <w:p w14:paraId="2680AE37" w14:textId="77777777" w:rsidR="00E82F6C" w:rsidRPr="000543B4" w:rsidRDefault="00E82F6C" w:rsidP="001D1103">
            <w:pPr>
              <w:spacing w:after="120"/>
              <w:rPr>
                <w:rFonts w:eastAsiaTheme="minorEastAsia"/>
                <w:lang w:val="en-US" w:eastAsia="zh-CN"/>
              </w:rPr>
            </w:pPr>
          </w:p>
        </w:tc>
      </w:tr>
      <w:tr w:rsidR="00E82F6C" w:rsidRPr="000543B4" w14:paraId="6CA79D9F" w14:textId="77777777" w:rsidTr="00E82F6C">
        <w:tc>
          <w:tcPr>
            <w:tcW w:w="1232" w:type="dxa"/>
            <w:vMerge w:val="restart"/>
          </w:tcPr>
          <w:p w14:paraId="696CAD9B" w14:textId="3F5FE257" w:rsidR="00E82F6C" w:rsidRPr="000543B4" w:rsidRDefault="00E82F6C" w:rsidP="001D1103">
            <w:pPr>
              <w:spacing w:after="120"/>
              <w:rPr>
                <w:rFonts w:eastAsiaTheme="minorEastAsia"/>
                <w:lang w:val="en-US" w:eastAsia="zh-CN"/>
              </w:rPr>
            </w:pPr>
            <w:r w:rsidRPr="000543B4">
              <w:rPr>
                <w:rFonts w:eastAsiaTheme="minorEastAsia"/>
                <w:lang w:val="en-US" w:eastAsia="zh-CN"/>
              </w:rPr>
              <w:t>R4-2005285</w:t>
            </w:r>
          </w:p>
        </w:tc>
        <w:tc>
          <w:tcPr>
            <w:tcW w:w="8399" w:type="dxa"/>
          </w:tcPr>
          <w:p w14:paraId="094D1191" w14:textId="77777777" w:rsidR="00E82F6C" w:rsidRPr="000543B4" w:rsidRDefault="00E82F6C" w:rsidP="001D1103">
            <w:pPr>
              <w:spacing w:after="120"/>
              <w:rPr>
                <w:rFonts w:eastAsiaTheme="minorEastAsia"/>
                <w:lang w:val="en-US" w:eastAsia="zh-CN"/>
              </w:rPr>
            </w:pPr>
          </w:p>
        </w:tc>
      </w:tr>
      <w:tr w:rsidR="00E82F6C" w:rsidRPr="000543B4" w14:paraId="08A7F201" w14:textId="77777777" w:rsidTr="00E82F6C">
        <w:tc>
          <w:tcPr>
            <w:tcW w:w="1232" w:type="dxa"/>
            <w:vMerge/>
          </w:tcPr>
          <w:p w14:paraId="7556D492" w14:textId="77777777" w:rsidR="00E82F6C" w:rsidRPr="000543B4" w:rsidRDefault="00E82F6C" w:rsidP="001D1103">
            <w:pPr>
              <w:spacing w:after="120"/>
              <w:rPr>
                <w:rFonts w:eastAsiaTheme="minorEastAsia"/>
                <w:lang w:val="en-US" w:eastAsia="zh-CN"/>
              </w:rPr>
            </w:pPr>
          </w:p>
        </w:tc>
        <w:tc>
          <w:tcPr>
            <w:tcW w:w="8399" w:type="dxa"/>
          </w:tcPr>
          <w:p w14:paraId="1F25CFF7" w14:textId="77777777" w:rsidR="00E82F6C" w:rsidRPr="000543B4" w:rsidRDefault="00E82F6C" w:rsidP="001D1103">
            <w:pPr>
              <w:spacing w:after="120"/>
              <w:rPr>
                <w:rFonts w:eastAsiaTheme="minorEastAsia"/>
                <w:lang w:val="en-US" w:eastAsia="zh-CN"/>
              </w:rPr>
            </w:pPr>
          </w:p>
        </w:tc>
      </w:tr>
      <w:tr w:rsidR="00E82F6C" w:rsidRPr="000543B4" w14:paraId="0D1DCBBA" w14:textId="77777777" w:rsidTr="00E82F6C">
        <w:tc>
          <w:tcPr>
            <w:tcW w:w="1232" w:type="dxa"/>
            <w:vMerge/>
          </w:tcPr>
          <w:p w14:paraId="2DFBB77A" w14:textId="77777777" w:rsidR="00E82F6C" w:rsidRPr="000543B4" w:rsidRDefault="00E82F6C" w:rsidP="001D1103">
            <w:pPr>
              <w:spacing w:after="120"/>
              <w:rPr>
                <w:rFonts w:eastAsiaTheme="minorEastAsia"/>
                <w:lang w:val="en-US" w:eastAsia="zh-CN"/>
              </w:rPr>
            </w:pPr>
          </w:p>
        </w:tc>
        <w:tc>
          <w:tcPr>
            <w:tcW w:w="8399" w:type="dxa"/>
          </w:tcPr>
          <w:p w14:paraId="2CBA961E" w14:textId="77777777" w:rsidR="00E82F6C" w:rsidRPr="000543B4" w:rsidRDefault="00E82F6C" w:rsidP="001D1103">
            <w:pPr>
              <w:spacing w:after="120"/>
              <w:rPr>
                <w:rFonts w:eastAsiaTheme="minorEastAsia"/>
                <w:lang w:val="en-US" w:eastAsia="zh-CN"/>
              </w:rPr>
            </w:pPr>
          </w:p>
        </w:tc>
      </w:tr>
    </w:tbl>
    <w:p w14:paraId="55556EAF" w14:textId="588FE8DF" w:rsidR="004501AC" w:rsidRPr="000543B4" w:rsidRDefault="004501AC" w:rsidP="004501AC">
      <w:pPr>
        <w:rPr>
          <w:lang w:val="en-US" w:eastAsia="zh-CN"/>
        </w:rPr>
      </w:pPr>
    </w:p>
    <w:p w14:paraId="23E59505" w14:textId="3992AAC5" w:rsidR="004005C2" w:rsidRPr="000543B4" w:rsidRDefault="004005C2" w:rsidP="004501AC">
      <w:pPr>
        <w:rPr>
          <w:lang w:val="en-US" w:eastAsia="zh-CN"/>
        </w:rPr>
      </w:pPr>
    </w:p>
    <w:p w14:paraId="4AAE2C1F" w14:textId="77777777" w:rsidR="004005C2" w:rsidRPr="000543B4" w:rsidRDefault="004005C2" w:rsidP="004501AC">
      <w:pPr>
        <w:rPr>
          <w:lang w:val="en-US" w:eastAsia="zh-CN"/>
        </w:rPr>
      </w:pPr>
    </w:p>
    <w:p w14:paraId="498420F1" w14:textId="77777777" w:rsidR="004501AC" w:rsidRPr="000543B4" w:rsidRDefault="004501AC" w:rsidP="004501AC">
      <w:pPr>
        <w:pStyle w:val="Heading2"/>
        <w:rPr>
          <w:lang w:val="en-US"/>
        </w:rPr>
      </w:pPr>
      <w:r w:rsidRPr="000543B4">
        <w:rPr>
          <w:rFonts w:hint="eastAsia"/>
          <w:lang w:val="en-US"/>
        </w:rPr>
        <w:t>Summary on 2nd round</w:t>
      </w:r>
      <w:r w:rsidRPr="000543B4">
        <w:rPr>
          <w:lang w:val="en-US"/>
        </w:rPr>
        <w:t xml:space="preserve"> (if applicable)</w:t>
      </w:r>
    </w:p>
    <w:p w14:paraId="6CF09092" w14:textId="77777777" w:rsidR="004501AC" w:rsidRPr="000543B4" w:rsidRDefault="004501AC" w:rsidP="004501AC">
      <w:pPr>
        <w:rPr>
          <w:i/>
          <w:lang w:val="en-US" w:eastAsia="zh-CN"/>
        </w:rPr>
      </w:pPr>
      <w:r w:rsidRPr="000543B4">
        <w:rPr>
          <w:i/>
          <w:lang w:val="en-US" w:eastAsia="zh-CN"/>
        </w:rPr>
        <w:t>Moderator tries</w:t>
      </w:r>
      <w:r w:rsidRPr="000543B4">
        <w:rPr>
          <w:rFonts w:hint="eastAsia"/>
          <w:i/>
          <w:lang w:val="en-US" w:eastAsia="zh-CN"/>
        </w:rPr>
        <w:t xml:space="preserve"> to summarize discussion status for 2</w:t>
      </w:r>
      <w:r w:rsidRPr="000543B4">
        <w:rPr>
          <w:i/>
          <w:vertAlign w:val="superscript"/>
          <w:lang w:val="en-US" w:eastAsia="zh-CN"/>
        </w:rPr>
        <w:t>nd</w:t>
      </w:r>
      <w:r w:rsidRPr="000543B4">
        <w:rPr>
          <w:rFonts w:hint="eastAsia"/>
          <w:i/>
          <w:lang w:val="en-US" w:eastAsia="zh-CN"/>
        </w:rPr>
        <w:t xml:space="preserve"> round</w:t>
      </w:r>
      <w:r w:rsidRPr="000543B4">
        <w:rPr>
          <w:i/>
          <w:lang w:val="en-US" w:eastAsia="zh-CN"/>
        </w:rPr>
        <w:t xml:space="preserve"> and provided recommendation on CRs/TPs</w:t>
      </w:r>
      <w:r w:rsidRPr="000543B4">
        <w:rPr>
          <w:rFonts w:hint="eastAsia"/>
          <w:i/>
          <w:lang w:val="en-US" w:eastAsia="zh-CN"/>
        </w:rPr>
        <w:t>/WFs/LSs</w:t>
      </w:r>
      <w:r w:rsidRPr="000543B4">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518B8" w:rsidRPr="000543B4" w14:paraId="3874ADF9" w14:textId="77777777" w:rsidTr="00BB6197">
        <w:tc>
          <w:tcPr>
            <w:tcW w:w="1494" w:type="dxa"/>
          </w:tcPr>
          <w:p w14:paraId="63E714C4" w14:textId="77777777" w:rsidR="004501AC" w:rsidRPr="000543B4" w:rsidRDefault="004501AC" w:rsidP="00AC325F">
            <w:pPr>
              <w:rPr>
                <w:rFonts w:eastAsiaTheme="minorEastAsia"/>
                <w:b/>
                <w:bCs/>
                <w:lang w:val="en-US" w:eastAsia="zh-CN"/>
              </w:rPr>
            </w:pPr>
            <w:r w:rsidRPr="000543B4">
              <w:rPr>
                <w:rFonts w:eastAsiaTheme="minorEastAsia"/>
                <w:b/>
                <w:bCs/>
                <w:lang w:val="en-US" w:eastAsia="zh-CN"/>
              </w:rPr>
              <w:t>CR/TP</w:t>
            </w:r>
            <w:r w:rsidRPr="000543B4">
              <w:rPr>
                <w:rFonts w:eastAsiaTheme="minorEastAsia" w:hint="eastAsia"/>
                <w:b/>
                <w:bCs/>
                <w:lang w:val="en-US" w:eastAsia="zh-CN"/>
              </w:rPr>
              <w:t xml:space="preserve">/LS/WF </w:t>
            </w:r>
            <w:r w:rsidRPr="000543B4">
              <w:rPr>
                <w:rFonts w:eastAsiaTheme="minorEastAsia"/>
                <w:b/>
                <w:bCs/>
                <w:lang w:val="en-US" w:eastAsia="zh-CN"/>
              </w:rPr>
              <w:t>number</w:t>
            </w:r>
          </w:p>
        </w:tc>
        <w:tc>
          <w:tcPr>
            <w:tcW w:w="8137" w:type="dxa"/>
          </w:tcPr>
          <w:p w14:paraId="33149A6A" w14:textId="77777777" w:rsidR="004501AC" w:rsidRPr="000543B4" w:rsidRDefault="004501AC" w:rsidP="00AC325F">
            <w:pPr>
              <w:rPr>
                <w:rFonts w:eastAsia="MS Mincho"/>
                <w:b/>
                <w:bCs/>
                <w:lang w:val="en-US" w:eastAsia="zh-CN"/>
              </w:rPr>
            </w:pPr>
            <w:r w:rsidRPr="000543B4">
              <w:rPr>
                <w:rFonts w:eastAsiaTheme="minorEastAsia" w:hint="eastAsia"/>
                <w:b/>
                <w:bCs/>
                <w:lang w:val="en-US" w:eastAsia="zh-CN"/>
              </w:rPr>
              <w:t xml:space="preserve">T-doc </w:t>
            </w:r>
            <w:r w:rsidRPr="000543B4">
              <w:rPr>
                <w:b/>
                <w:bCs/>
                <w:lang w:val="en-US" w:eastAsia="zh-CN"/>
              </w:rPr>
              <w:t xml:space="preserve"> </w:t>
            </w:r>
            <w:r w:rsidRPr="000543B4">
              <w:rPr>
                <w:rFonts w:eastAsiaTheme="minorEastAsia"/>
                <w:b/>
                <w:bCs/>
                <w:lang w:val="en-US" w:eastAsia="zh-CN"/>
              </w:rPr>
              <w:t xml:space="preserve">Status update </w:t>
            </w:r>
            <w:r w:rsidRPr="000543B4">
              <w:rPr>
                <w:rFonts w:eastAsiaTheme="minorEastAsia" w:hint="eastAsia"/>
                <w:b/>
                <w:bCs/>
                <w:lang w:val="en-US" w:eastAsia="zh-CN"/>
              </w:rPr>
              <w:t>recommendation</w:t>
            </w:r>
            <w:r w:rsidRPr="000543B4">
              <w:rPr>
                <w:rFonts w:eastAsiaTheme="minorEastAsia"/>
                <w:b/>
                <w:bCs/>
                <w:lang w:val="en-US" w:eastAsia="zh-CN"/>
              </w:rPr>
              <w:t xml:space="preserve">  </w:t>
            </w:r>
          </w:p>
        </w:tc>
      </w:tr>
      <w:tr w:rsidR="007B4533" w:rsidRPr="000543B4" w14:paraId="3DFB70C8" w14:textId="77777777" w:rsidTr="00BB6197">
        <w:tc>
          <w:tcPr>
            <w:tcW w:w="1494" w:type="dxa"/>
          </w:tcPr>
          <w:p w14:paraId="2FA85D50" w14:textId="707AA645" w:rsidR="007B4533" w:rsidRPr="000543B4" w:rsidRDefault="007B4533" w:rsidP="007B4533">
            <w:pPr>
              <w:rPr>
                <w:rFonts w:eastAsiaTheme="minorEastAsia"/>
                <w:lang w:val="en-US" w:eastAsia="zh-CN"/>
              </w:rPr>
            </w:pPr>
            <w:r w:rsidRPr="000543B4">
              <w:rPr>
                <w:rFonts w:eastAsiaTheme="minorEastAsia"/>
                <w:lang w:val="en-US" w:eastAsia="zh-CN"/>
              </w:rPr>
              <w:t>R4-2005275</w:t>
            </w:r>
          </w:p>
        </w:tc>
        <w:tc>
          <w:tcPr>
            <w:tcW w:w="8137" w:type="dxa"/>
          </w:tcPr>
          <w:p w14:paraId="6910A0F3" w14:textId="14BE8D70" w:rsidR="007B4533" w:rsidRPr="000543B4" w:rsidDel="003771A8" w:rsidRDefault="00AB467A" w:rsidP="007B4533">
            <w:pPr>
              <w:rPr>
                <w:rFonts w:eastAsiaTheme="minorEastAsia"/>
                <w:iCs/>
                <w:lang w:val="en-US" w:eastAsia="zh-CN"/>
              </w:rPr>
            </w:pPr>
            <w:r>
              <w:rPr>
                <w:rFonts w:eastAsiaTheme="minorEastAsia"/>
                <w:iCs/>
                <w:lang w:val="en-US" w:eastAsia="zh-CN"/>
              </w:rPr>
              <w:t>Approved</w:t>
            </w:r>
          </w:p>
        </w:tc>
      </w:tr>
      <w:tr w:rsidR="007B4533" w:rsidRPr="000543B4" w14:paraId="67879A53" w14:textId="77777777" w:rsidTr="00BB6197">
        <w:tc>
          <w:tcPr>
            <w:tcW w:w="1494" w:type="dxa"/>
          </w:tcPr>
          <w:p w14:paraId="6F42FEA6" w14:textId="5B0509DE" w:rsidR="007B4533" w:rsidRPr="000543B4" w:rsidRDefault="007B4533" w:rsidP="007B4533">
            <w:pPr>
              <w:rPr>
                <w:rFonts w:eastAsiaTheme="minorEastAsia"/>
                <w:lang w:val="en-US" w:eastAsia="zh-CN"/>
              </w:rPr>
            </w:pPr>
            <w:r w:rsidRPr="000543B4">
              <w:rPr>
                <w:rFonts w:eastAsiaTheme="minorEastAsia"/>
                <w:lang w:val="en-US" w:eastAsia="zh-CN"/>
              </w:rPr>
              <w:t>R4-2005276</w:t>
            </w:r>
          </w:p>
        </w:tc>
        <w:tc>
          <w:tcPr>
            <w:tcW w:w="8137" w:type="dxa"/>
          </w:tcPr>
          <w:p w14:paraId="7830144C" w14:textId="66F2EF28" w:rsidR="007B4533" w:rsidRPr="000543B4"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01DCB5C7" w14:textId="77777777" w:rsidTr="00BB6197">
        <w:tc>
          <w:tcPr>
            <w:tcW w:w="1494" w:type="dxa"/>
          </w:tcPr>
          <w:p w14:paraId="499507E5" w14:textId="2CEDF2DF" w:rsidR="007B4533" w:rsidRPr="000543B4" w:rsidRDefault="007B4533" w:rsidP="007B4533">
            <w:pPr>
              <w:rPr>
                <w:rFonts w:eastAsiaTheme="minorEastAsia"/>
                <w:lang w:val="en-US" w:eastAsia="zh-CN"/>
              </w:rPr>
            </w:pPr>
            <w:r w:rsidRPr="000543B4">
              <w:t>R4-2005277</w:t>
            </w:r>
          </w:p>
        </w:tc>
        <w:tc>
          <w:tcPr>
            <w:tcW w:w="8137" w:type="dxa"/>
          </w:tcPr>
          <w:p w14:paraId="755CBD72" w14:textId="3E595FFE"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59C2AE1E" w14:textId="77777777" w:rsidTr="00BB6197">
        <w:tc>
          <w:tcPr>
            <w:tcW w:w="1494" w:type="dxa"/>
          </w:tcPr>
          <w:p w14:paraId="5DC55BD5" w14:textId="2D1E5226" w:rsidR="007B4533" w:rsidRPr="000543B4" w:rsidRDefault="007B4533" w:rsidP="007B4533">
            <w:r w:rsidRPr="000543B4">
              <w:rPr>
                <w:rFonts w:eastAsiaTheme="minorEastAsia"/>
                <w:lang w:val="en-US" w:eastAsia="zh-CN"/>
              </w:rPr>
              <w:t>R4-2003614</w:t>
            </w:r>
          </w:p>
        </w:tc>
        <w:tc>
          <w:tcPr>
            <w:tcW w:w="8137" w:type="dxa"/>
          </w:tcPr>
          <w:p w14:paraId="7760DB1C" w14:textId="5BC8C123"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1E32737F" w14:textId="77777777" w:rsidTr="00BB6197">
        <w:tc>
          <w:tcPr>
            <w:tcW w:w="1494" w:type="dxa"/>
          </w:tcPr>
          <w:p w14:paraId="24CD88D1" w14:textId="6EF2041B" w:rsidR="007B4533" w:rsidRPr="000543B4" w:rsidRDefault="007B4533" w:rsidP="007B4533">
            <w:pPr>
              <w:rPr>
                <w:rFonts w:eastAsiaTheme="minorEastAsia"/>
                <w:lang w:val="en-US" w:eastAsia="zh-CN"/>
              </w:rPr>
            </w:pPr>
            <w:r w:rsidRPr="000543B4">
              <w:rPr>
                <w:rFonts w:eastAsiaTheme="minorEastAsia"/>
                <w:lang w:val="en-US" w:eastAsia="zh-CN"/>
              </w:rPr>
              <w:t>R4-2005278</w:t>
            </w:r>
          </w:p>
        </w:tc>
        <w:tc>
          <w:tcPr>
            <w:tcW w:w="8137" w:type="dxa"/>
          </w:tcPr>
          <w:p w14:paraId="7C067138" w14:textId="67EE0869"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77A0666B" w14:textId="77777777" w:rsidTr="00BB6197">
        <w:tc>
          <w:tcPr>
            <w:tcW w:w="1494" w:type="dxa"/>
          </w:tcPr>
          <w:p w14:paraId="4049627F" w14:textId="21510074" w:rsidR="007B4533" w:rsidRPr="000543B4" w:rsidRDefault="007B4533" w:rsidP="007B4533">
            <w:pPr>
              <w:rPr>
                <w:rFonts w:eastAsiaTheme="minorEastAsia"/>
                <w:lang w:val="en-US" w:eastAsia="zh-CN"/>
              </w:rPr>
            </w:pPr>
            <w:r w:rsidRPr="000543B4">
              <w:rPr>
                <w:rFonts w:eastAsiaTheme="minorEastAsia"/>
                <w:lang w:val="en-US" w:eastAsia="zh-CN"/>
              </w:rPr>
              <w:lastRenderedPageBreak/>
              <w:t>R4-2005279</w:t>
            </w:r>
          </w:p>
        </w:tc>
        <w:tc>
          <w:tcPr>
            <w:tcW w:w="8137" w:type="dxa"/>
          </w:tcPr>
          <w:p w14:paraId="5A5485DD" w14:textId="00CB431B"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161B90A5" w14:textId="77777777" w:rsidTr="00BB6197">
        <w:tc>
          <w:tcPr>
            <w:tcW w:w="1494" w:type="dxa"/>
          </w:tcPr>
          <w:p w14:paraId="380CECFA" w14:textId="262BBD58" w:rsidR="007B4533" w:rsidRPr="000543B4" w:rsidRDefault="007B4533" w:rsidP="007B4533">
            <w:pPr>
              <w:rPr>
                <w:rFonts w:eastAsiaTheme="minorEastAsia"/>
                <w:lang w:val="en-US" w:eastAsia="zh-CN"/>
              </w:rPr>
            </w:pPr>
            <w:r w:rsidRPr="000543B4">
              <w:rPr>
                <w:rFonts w:eastAsiaTheme="minorEastAsia"/>
                <w:lang w:val="en-US" w:eastAsia="zh-CN"/>
              </w:rPr>
              <w:t>R4-2005280</w:t>
            </w:r>
          </w:p>
        </w:tc>
        <w:tc>
          <w:tcPr>
            <w:tcW w:w="8137" w:type="dxa"/>
          </w:tcPr>
          <w:p w14:paraId="62EC162C" w14:textId="1B6D2AFC"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B236D2" w:rsidRPr="000543B4" w14:paraId="315079AF" w14:textId="77777777" w:rsidTr="00BB6197">
        <w:tc>
          <w:tcPr>
            <w:tcW w:w="1494" w:type="dxa"/>
          </w:tcPr>
          <w:p w14:paraId="0E5A4B9B" w14:textId="26217CCC" w:rsidR="00B236D2" w:rsidRPr="000543B4" w:rsidRDefault="00B236D2" w:rsidP="00B236D2">
            <w:pPr>
              <w:rPr>
                <w:rFonts w:eastAsiaTheme="minorEastAsia"/>
                <w:lang w:val="en-US" w:eastAsia="zh-CN"/>
              </w:rPr>
            </w:pPr>
            <w:r w:rsidRPr="000543B4">
              <w:rPr>
                <w:rFonts w:eastAsiaTheme="minorEastAsia"/>
                <w:lang w:val="en-US" w:eastAsia="zh-CN"/>
              </w:rPr>
              <w:t>R4-2004338</w:t>
            </w:r>
          </w:p>
        </w:tc>
        <w:tc>
          <w:tcPr>
            <w:tcW w:w="8137" w:type="dxa"/>
          </w:tcPr>
          <w:p w14:paraId="391337CD" w14:textId="19CC8177" w:rsidR="00B236D2" w:rsidRPr="006A16DC" w:rsidDel="003771A8" w:rsidRDefault="00B236D2" w:rsidP="00B236D2">
            <w:pPr>
              <w:rPr>
                <w:rFonts w:eastAsiaTheme="minorEastAsia"/>
                <w:iCs/>
                <w:lang w:val="en-US" w:eastAsia="zh-CN"/>
              </w:rPr>
            </w:pPr>
            <w:r w:rsidRPr="006A16DC">
              <w:rPr>
                <w:rFonts w:eastAsiaTheme="minorEastAsia"/>
                <w:iCs/>
                <w:lang w:val="en-US" w:eastAsia="zh-CN"/>
              </w:rPr>
              <w:t>Postponed</w:t>
            </w:r>
          </w:p>
        </w:tc>
      </w:tr>
      <w:tr w:rsidR="007B4533" w:rsidRPr="000543B4" w14:paraId="1D8E305F" w14:textId="77777777" w:rsidTr="00BB6197">
        <w:tc>
          <w:tcPr>
            <w:tcW w:w="1494" w:type="dxa"/>
          </w:tcPr>
          <w:p w14:paraId="3CEC507C" w14:textId="2D2DC9AD" w:rsidR="007B4533" w:rsidRPr="000543B4" w:rsidRDefault="007B4533" w:rsidP="007B4533">
            <w:pPr>
              <w:rPr>
                <w:rFonts w:eastAsiaTheme="minorEastAsia"/>
                <w:lang w:val="en-US" w:eastAsia="zh-CN"/>
              </w:rPr>
            </w:pPr>
            <w:r w:rsidRPr="000543B4">
              <w:rPr>
                <w:rFonts w:eastAsiaTheme="minorEastAsia"/>
                <w:lang w:val="en-US" w:eastAsia="zh-CN"/>
              </w:rPr>
              <w:t>R4-2005281</w:t>
            </w:r>
          </w:p>
        </w:tc>
        <w:tc>
          <w:tcPr>
            <w:tcW w:w="8137" w:type="dxa"/>
          </w:tcPr>
          <w:p w14:paraId="50D885B4" w14:textId="58FCD5AD"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6A57BAEC" w14:textId="77777777" w:rsidTr="00BB6197">
        <w:tc>
          <w:tcPr>
            <w:tcW w:w="1494" w:type="dxa"/>
          </w:tcPr>
          <w:p w14:paraId="377FD520" w14:textId="2E3D6662" w:rsidR="007B4533" w:rsidRPr="000543B4" w:rsidRDefault="007B4533" w:rsidP="007B4533">
            <w:pPr>
              <w:rPr>
                <w:rFonts w:eastAsiaTheme="minorEastAsia"/>
                <w:lang w:val="en-US" w:eastAsia="zh-CN"/>
              </w:rPr>
            </w:pPr>
            <w:r w:rsidRPr="000543B4">
              <w:rPr>
                <w:rFonts w:eastAsiaTheme="minorEastAsia"/>
                <w:lang w:val="en-US" w:eastAsia="zh-CN"/>
              </w:rPr>
              <w:t>R4-2005282</w:t>
            </w:r>
          </w:p>
        </w:tc>
        <w:tc>
          <w:tcPr>
            <w:tcW w:w="8137" w:type="dxa"/>
          </w:tcPr>
          <w:p w14:paraId="3E1FF070" w14:textId="2E22E891"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1832AC76" w14:textId="77777777" w:rsidTr="00BB6197">
        <w:tc>
          <w:tcPr>
            <w:tcW w:w="1494" w:type="dxa"/>
          </w:tcPr>
          <w:p w14:paraId="50BC205D" w14:textId="65BAD079" w:rsidR="007B4533" w:rsidRPr="000543B4" w:rsidRDefault="007B4533" w:rsidP="007B4533">
            <w:pPr>
              <w:rPr>
                <w:rFonts w:eastAsiaTheme="minorEastAsia"/>
                <w:lang w:val="en-US" w:eastAsia="zh-CN"/>
              </w:rPr>
            </w:pPr>
            <w:r w:rsidRPr="000543B4">
              <w:rPr>
                <w:rFonts w:eastAsiaTheme="minorEastAsia"/>
                <w:lang w:val="en-US" w:eastAsia="zh-CN"/>
              </w:rPr>
              <w:t>R4-2005283</w:t>
            </w:r>
          </w:p>
        </w:tc>
        <w:tc>
          <w:tcPr>
            <w:tcW w:w="8137" w:type="dxa"/>
          </w:tcPr>
          <w:p w14:paraId="5C327EAD" w14:textId="2B8CF157"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0543B4" w14:paraId="03428D8D" w14:textId="77777777" w:rsidTr="00BB6197">
        <w:tc>
          <w:tcPr>
            <w:tcW w:w="1494" w:type="dxa"/>
          </w:tcPr>
          <w:p w14:paraId="6B30ED2F" w14:textId="0E6F6ECC" w:rsidR="007B4533" w:rsidRPr="000543B4" w:rsidRDefault="007B4533" w:rsidP="007B4533">
            <w:pPr>
              <w:rPr>
                <w:rFonts w:eastAsiaTheme="minorEastAsia"/>
                <w:lang w:val="en-US" w:eastAsia="zh-CN"/>
              </w:rPr>
            </w:pPr>
            <w:r w:rsidRPr="000543B4">
              <w:rPr>
                <w:rFonts w:eastAsiaTheme="minorEastAsia"/>
                <w:lang w:val="en-US" w:eastAsia="zh-CN"/>
              </w:rPr>
              <w:t>R4-2005284</w:t>
            </w:r>
          </w:p>
        </w:tc>
        <w:tc>
          <w:tcPr>
            <w:tcW w:w="8137" w:type="dxa"/>
          </w:tcPr>
          <w:p w14:paraId="4F080F5F" w14:textId="55C2C5A4" w:rsidR="007B4533" w:rsidRPr="006A16DC" w:rsidDel="003771A8" w:rsidRDefault="007B4533" w:rsidP="007B4533">
            <w:pPr>
              <w:rPr>
                <w:rFonts w:eastAsiaTheme="minorEastAsia"/>
                <w:iCs/>
                <w:lang w:val="en-US" w:eastAsia="zh-CN"/>
              </w:rPr>
            </w:pPr>
            <w:r w:rsidRPr="000543B4">
              <w:rPr>
                <w:rFonts w:eastAsiaTheme="minorEastAsia"/>
                <w:iCs/>
                <w:lang w:val="en-US" w:eastAsia="zh-CN"/>
              </w:rPr>
              <w:t>Endorsed</w:t>
            </w:r>
          </w:p>
        </w:tc>
      </w:tr>
      <w:tr w:rsidR="007B4533" w:rsidRPr="008518B8" w14:paraId="01BBC8F0" w14:textId="77777777" w:rsidTr="00BB6197">
        <w:tc>
          <w:tcPr>
            <w:tcW w:w="1494" w:type="dxa"/>
          </w:tcPr>
          <w:p w14:paraId="4DCB3C22" w14:textId="44BACE7A" w:rsidR="007B4533" w:rsidRPr="000543B4" w:rsidRDefault="007B4533" w:rsidP="007B4533">
            <w:pPr>
              <w:rPr>
                <w:rFonts w:eastAsiaTheme="minorEastAsia"/>
                <w:lang w:val="en-US" w:eastAsia="zh-CN"/>
              </w:rPr>
            </w:pPr>
            <w:r w:rsidRPr="000543B4">
              <w:rPr>
                <w:rFonts w:eastAsiaTheme="minorEastAsia"/>
                <w:lang w:val="en-US" w:eastAsia="zh-CN"/>
              </w:rPr>
              <w:t>R4-2005285</w:t>
            </w:r>
          </w:p>
        </w:tc>
        <w:tc>
          <w:tcPr>
            <w:tcW w:w="8137" w:type="dxa"/>
          </w:tcPr>
          <w:p w14:paraId="08CED486" w14:textId="260CB4D5" w:rsidR="007B4533" w:rsidRPr="008518B8" w:rsidDel="003771A8" w:rsidRDefault="007B4533" w:rsidP="007B4533">
            <w:pPr>
              <w:rPr>
                <w:rFonts w:eastAsiaTheme="minorEastAsia"/>
                <w:i/>
                <w:lang w:val="en-US" w:eastAsia="zh-CN"/>
              </w:rPr>
            </w:pPr>
            <w:r w:rsidRPr="000543B4">
              <w:rPr>
                <w:rFonts w:eastAsiaTheme="minorEastAsia"/>
                <w:iCs/>
                <w:lang w:val="en-US" w:eastAsia="zh-CN"/>
              </w:rPr>
              <w:t>Endorsed</w:t>
            </w:r>
          </w:p>
        </w:tc>
      </w:tr>
    </w:tbl>
    <w:p w14:paraId="58383F96" w14:textId="77777777" w:rsidR="004501AC" w:rsidRPr="008518B8" w:rsidRDefault="004501AC" w:rsidP="004501AC">
      <w:pPr>
        <w:rPr>
          <w:i/>
          <w:lang w:val="en-US"/>
        </w:rPr>
      </w:pPr>
    </w:p>
    <w:p w14:paraId="71FE1DFC" w14:textId="1F0C700E" w:rsidR="00307E51" w:rsidRPr="008518B8" w:rsidRDefault="00307E51" w:rsidP="00307E51">
      <w:pPr>
        <w:rPr>
          <w:lang w:val="en-US" w:eastAsia="zh-CN"/>
        </w:rPr>
      </w:pPr>
    </w:p>
    <w:p w14:paraId="458B4749" w14:textId="0B3A9AFB" w:rsidR="00307E51" w:rsidRPr="008518B8" w:rsidRDefault="00307E51" w:rsidP="00307E51">
      <w:pPr>
        <w:rPr>
          <w:lang w:val="en-US" w:eastAsia="zh-CN"/>
        </w:rPr>
      </w:pPr>
    </w:p>
    <w:p w14:paraId="065F6323" w14:textId="511DEB29" w:rsidR="00DD28BC" w:rsidRPr="008518B8" w:rsidRDefault="00DD28BC" w:rsidP="00805BE8">
      <w:pPr>
        <w:rPr>
          <w:rFonts w:ascii="Arial" w:hAnsi="Arial"/>
          <w:lang w:val="en-US" w:eastAsia="zh-CN"/>
        </w:rPr>
      </w:pPr>
    </w:p>
    <w:sectPr w:rsidR="00DD28BC" w:rsidRPr="008518B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07F19" w14:textId="77777777" w:rsidR="00F168A1" w:rsidRDefault="00F168A1">
      <w:r>
        <w:separator/>
      </w:r>
    </w:p>
  </w:endnote>
  <w:endnote w:type="continuationSeparator" w:id="0">
    <w:p w14:paraId="58EB63E5" w14:textId="77777777" w:rsidR="00F168A1" w:rsidRDefault="00F168A1">
      <w:r>
        <w:continuationSeparator/>
      </w:r>
    </w:p>
  </w:endnote>
  <w:endnote w:type="continuationNotice" w:id="1">
    <w:p w14:paraId="714980C6" w14:textId="77777777" w:rsidR="00F168A1" w:rsidRDefault="00F16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9CD28" w14:textId="77777777" w:rsidR="00F168A1" w:rsidRDefault="00F168A1">
      <w:r>
        <w:separator/>
      </w:r>
    </w:p>
  </w:footnote>
  <w:footnote w:type="continuationSeparator" w:id="0">
    <w:p w14:paraId="365C118B" w14:textId="77777777" w:rsidR="00F168A1" w:rsidRDefault="00F168A1">
      <w:r>
        <w:continuationSeparator/>
      </w:r>
    </w:p>
  </w:footnote>
  <w:footnote w:type="continuationNotice" w:id="1">
    <w:p w14:paraId="488AF736" w14:textId="77777777" w:rsidR="00F168A1" w:rsidRDefault="00F168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763299A"/>
    <w:multiLevelType w:val="hybridMultilevel"/>
    <w:tmpl w:val="6AEC56B2"/>
    <w:lvl w:ilvl="0" w:tplc="04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936C14A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5CEB757B"/>
    <w:multiLevelType w:val="hybridMultilevel"/>
    <w:tmpl w:val="A3A2EE5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6D2A3DC8"/>
    <w:multiLevelType w:val="hybridMultilevel"/>
    <w:tmpl w:val="B6625BCE"/>
    <w:lvl w:ilvl="0" w:tplc="83BC320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9267148"/>
    <w:multiLevelType w:val="hybridMultilevel"/>
    <w:tmpl w:val="383EF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8"/>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7"/>
  </w:num>
  <w:num w:numId="18">
    <w:abstractNumId w:val="6"/>
  </w:num>
  <w:num w:numId="19">
    <w:abstractNumId w:val="5"/>
  </w:num>
  <w:num w:numId="2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27800"/>
    <w:rsid w:val="0002788B"/>
    <w:rsid w:val="0003171D"/>
    <w:rsid w:val="00031C1D"/>
    <w:rsid w:val="0003408A"/>
    <w:rsid w:val="00035C50"/>
    <w:rsid w:val="00044F9B"/>
    <w:rsid w:val="000457A1"/>
    <w:rsid w:val="00047F11"/>
    <w:rsid w:val="00050001"/>
    <w:rsid w:val="00052041"/>
    <w:rsid w:val="0005326A"/>
    <w:rsid w:val="000543B4"/>
    <w:rsid w:val="0006266D"/>
    <w:rsid w:val="00065506"/>
    <w:rsid w:val="0007382E"/>
    <w:rsid w:val="000766E1"/>
    <w:rsid w:val="00077FF6"/>
    <w:rsid w:val="00080D82"/>
    <w:rsid w:val="00081692"/>
    <w:rsid w:val="000823A1"/>
    <w:rsid w:val="00082C46"/>
    <w:rsid w:val="00083803"/>
    <w:rsid w:val="00085A0E"/>
    <w:rsid w:val="00087548"/>
    <w:rsid w:val="00087C93"/>
    <w:rsid w:val="00093E7E"/>
    <w:rsid w:val="000A1830"/>
    <w:rsid w:val="000A4121"/>
    <w:rsid w:val="000A4AA3"/>
    <w:rsid w:val="000A550E"/>
    <w:rsid w:val="000A7757"/>
    <w:rsid w:val="000B1A55"/>
    <w:rsid w:val="000B20BB"/>
    <w:rsid w:val="000B2EF6"/>
    <w:rsid w:val="000B2FA6"/>
    <w:rsid w:val="000B4AA0"/>
    <w:rsid w:val="000C2553"/>
    <w:rsid w:val="000C38C3"/>
    <w:rsid w:val="000D09FD"/>
    <w:rsid w:val="000D44FB"/>
    <w:rsid w:val="000D4699"/>
    <w:rsid w:val="000D574B"/>
    <w:rsid w:val="000D6CFC"/>
    <w:rsid w:val="000E2682"/>
    <w:rsid w:val="000E537B"/>
    <w:rsid w:val="000E57D0"/>
    <w:rsid w:val="000E7858"/>
    <w:rsid w:val="000F0533"/>
    <w:rsid w:val="000F17B4"/>
    <w:rsid w:val="000F39CA"/>
    <w:rsid w:val="00107927"/>
    <w:rsid w:val="00110E26"/>
    <w:rsid w:val="00111321"/>
    <w:rsid w:val="00117BD6"/>
    <w:rsid w:val="001206C2"/>
    <w:rsid w:val="00121978"/>
    <w:rsid w:val="00123422"/>
    <w:rsid w:val="00124B6A"/>
    <w:rsid w:val="0012529F"/>
    <w:rsid w:val="001318C3"/>
    <w:rsid w:val="00136D4C"/>
    <w:rsid w:val="00142BB9"/>
    <w:rsid w:val="00144F96"/>
    <w:rsid w:val="00145213"/>
    <w:rsid w:val="00151EAC"/>
    <w:rsid w:val="001521F9"/>
    <w:rsid w:val="00153528"/>
    <w:rsid w:val="00154E68"/>
    <w:rsid w:val="00157CF5"/>
    <w:rsid w:val="00162548"/>
    <w:rsid w:val="00172183"/>
    <w:rsid w:val="001751AB"/>
    <w:rsid w:val="00175A3F"/>
    <w:rsid w:val="00180E09"/>
    <w:rsid w:val="00183D4C"/>
    <w:rsid w:val="00183F6D"/>
    <w:rsid w:val="0018670E"/>
    <w:rsid w:val="0019219A"/>
    <w:rsid w:val="00195077"/>
    <w:rsid w:val="001959EF"/>
    <w:rsid w:val="001A033F"/>
    <w:rsid w:val="001A08AA"/>
    <w:rsid w:val="001A59CB"/>
    <w:rsid w:val="001C1409"/>
    <w:rsid w:val="001C2AE6"/>
    <w:rsid w:val="001C4A89"/>
    <w:rsid w:val="001C6177"/>
    <w:rsid w:val="001D0363"/>
    <w:rsid w:val="001D1103"/>
    <w:rsid w:val="001D3558"/>
    <w:rsid w:val="001D7D94"/>
    <w:rsid w:val="001E0A28"/>
    <w:rsid w:val="001E4218"/>
    <w:rsid w:val="001F0B20"/>
    <w:rsid w:val="00200074"/>
    <w:rsid w:val="00200A62"/>
    <w:rsid w:val="00203740"/>
    <w:rsid w:val="002138EA"/>
    <w:rsid w:val="00213F84"/>
    <w:rsid w:val="00214FBD"/>
    <w:rsid w:val="00222897"/>
    <w:rsid w:val="00222B0C"/>
    <w:rsid w:val="00235394"/>
    <w:rsid w:val="00235577"/>
    <w:rsid w:val="00235676"/>
    <w:rsid w:val="002367FF"/>
    <w:rsid w:val="002435CA"/>
    <w:rsid w:val="0024469F"/>
    <w:rsid w:val="00252DB8"/>
    <w:rsid w:val="00253012"/>
    <w:rsid w:val="002537BC"/>
    <w:rsid w:val="00255C58"/>
    <w:rsid w:val="002577FC"/>
    <w:rsid w:val="00260EC7"/>
    <w:rsid w:val="00261539"/>
    <w:rsid w:val="0026179F"/>
    <w:rsid w:val="002666AE"/>
    <w:rsid w:val="00271B4F"/>
    <w:rsid w:val="00274E1A"/>
    <w:rsid w:val="002775B1"/>
    <w:rsid w:val="002775B9"/>
    <w:rsid w:val="002811C4"/>
    <w:rsid w:val="0028205C"/>
    <w:rsid w:val="00282213"/>
    <w:rsid w:val="00284016"/>
    <w:rsid w:val="002858BF"/>
    <w:rsid w:val="00292D0B"/>
    <w:rsid w:val="002939AF"/>
    <w:rsid w:val="00294491"/>
    <w:rsid w:val="00294BDE"/>
    <w:rsid w:val="002A0CED"/>
    <w:rsid w:val="002A4CD0"/>
    <w:rsid w:val="002A5E70"/>
    <w:rsid w:val="002A7DA6"/>
    <w:rsid w:val="002B516C"/>
    <w:rsid w:val="002B5E1D"/>
    <w:rsid w:val="002B60C1"/>
    <w:rsid w:val="002B6B44"/>
    <w:rsid w:val="002C1CCE"/>
    <w:rsid w:val="002C4B52"/>
    <w:rsid w:val="002D03E5"/>
    <w:rsid w:val="002D36EB"/>
    <w:rsid w:val="002D6BDF"/>
    <w:rsid w:val="002E2CE9"/>
    <w:rsid w:val="002E3BF7"/>
    <w:rsid w:val="002E403E"/>
    <w:rsid w:val="002F158C"/>
    <w:rsid w:val="002F2C22"/>
    <w:rsid w:val="002F4093"/>
    <w:rsid w:val="002F5636"/>
    <w:rsid w:val="003022A5"/>
    <w:rsid w:val="0030574B"/>
    <w:rsid w:val="00307E51"/>
    <w:rsid w:val="00311363"/>
    <w:rsid w:val="00314D73"/>
    <w:rsid w:val="00315867"/>
    <w:rsid w:val="00321150"/>
    <w:rsid w:val="0032243A"/>
    <w:rsid w:val="003226DE"/>
    <w:rsid w:val="003260D7"/>
    <w:rsid w:val="00336697"/>
    <w:rsid w:val="003418CB"/>
    <w:rsid w:val="00342579"/>
    <w:rsid w:val="00355873"/>
    <w:rsid w:val="0035660F"/>
    <w:rsid w:val="00357D7F"/>
    <w:rsid w:val="003628B9"/>
    <w:rsid w:val="00362D8F"/>
    <w:rsid w:val="003666C7"/>
    <w:rsid w:val="00367724"/>
    <w:rsid w:val="003770F6"/>
    <w:rsid w:val="003771A8"/>
    <w:rsid w:val="00383E37"/>
    <w:rsid w:val="00393042"/>
    <w:rsid w:val="00394AD5"/>
    <w:rsid w:val="0039642D"/>
    <w:rsid w:val="003A2E40"/>
    <w:rsid w:val="003A50B8"/>
    <w:rsid w:val="003A6139"/>
    <w:rsid w:val="003B0158"/>
    <w:rsid w:val="003B40B6"/>
    <w:rsid w:val="003B44FA"/>
    <w:rsid w:val="003B53B9"/>
    <w:rsid w:val="003B56DB"/>
    <w:rsid w:val="003B6824"/>
    <w:rsid w:val="003B728D"/>
    <w:rsid w:val="003B755E"/>
    <w:rsid w:val="003C228E"/>
    <w:rsid w:val="003C51E7"/>
    <w:rsid w:val="003C6893"/>
    <w:rsid w:val="003C6DE2"/>
    <w:rsid w:val="003D1EFD"/>
    <w:rsid w:val="003D28BF"/>
    <w:rsid w:val="003D4215"/>
    <w:rsid w:val="003D4C47"/>
    <w:rsid w:val="003D7387"/>
    <w:rsid w:val="003D7719"/>
    <w:rsid w:val="003E40EE"/>
    <w:rsid w:val="003E5D16"/>
    <w:rsid w:val="003E7AB0"/>
    <w:rsid w:val="003F1C1B"/>
    <w:rsid w:val="003F5CE7"/>
    <w:rsid w:val="004005C2"/>
    <w:rsid w:val="0040061B"/>
    <w:rsid w:val="00401144"/>
    <w:rsid w:val="00402853"/>
    <w:rsid w:val="00404831"/>
    <w:rsid w:val="00407661"/>
    <w:rsid w:val="00410314"/>
    <w:rsid w:val="00412063"/>
    <w:rsid w:val="00412EB1"/>
    <w:rsid w:val="00413DDE"/>
    <w:rsid w:val="00414118"/>
    <w:rsid w:val="00416084"/>
    <w:rsid w:val="00424F8C"/>
    <w:rsid w:val="004271BA"/>
    <w:rsid w:val="00430497"/>
    <w:rsid w:val="00434DC1"/>
    <w:rsid w:val="004350F4"/>
    <w:rsid w:val="00440D45"/>
    <w:rsid w:val="004412A0"/>
    <w:rsid w:val="00446408"/>
    <w:rsid w:val="004501AC"/>
    <w:rsid w:val="00450F27"/>
    <w:rsid w:val="004510E5"/>
    <w:rsid w:val="00456A75"/>
    <w:rsid w:val="00461E39"/>
    <w:rsid w:val="004623A7"/>
    <w:rsid w:val="00462D3A"/>
    <w:rsid w:val="00463521"/>
    <w:rsid w:val="004635F9"/>
    <w:rsid w:val="00471125"/>
    <w:rsid w:val="0047437A"/>
    <w:rsid w:val="004809D6"/>
    <w:rsid w:val="00480E42"/>
    <w:rsid w:val="00484270"/>
    <w:rsid w:val="00484C5D"/>
    <w:rsid w:val="0048543E"/>
    <w:rsid w:val="004868C1"/>
    <w:rsid w:val="0048750F"/>
    <w:rsid w:val="004A495F"/>
    <w:rsid w:val="004A7544"/>
    <w:rsid w:val="004B6931"/>
    <w:rsid w:val="004B6B0F"/>
    <w:rsid w:val="004C7DC8"/>
    <w:rsid w:val="004D737D"/>
    <w:rsid w:val="004E2659"/>
    <w:rsid w:val="004E39EE"/>
    <w:rsid w:val="004E475C"/>
    <w:rsid w:val="004E56E0"/>
    <w:rsid w:val="004E7329"/>
    <w:rsid w:val="004F2CB0"/>
    <w:rsid w:val="004F56BB"/>
    <w:rsid w:val="004F613B"/>
    <w:rsid w:val="005017F7"/>
    <w:rsid w:val="00501FA7"/>
    <w:rsid w:val="005034DC"/>
    <w:rsid w:val="00505BFA"/>
    <w:rsid w:val="005071B4"/>
    <w:rsid w:val="00507687"/>
    <w:rsid w:val="005079CA"/>
    <w:rsid w:val="005117A9"/>
    <w:rsid w:val="00511F57"/>
    <w:rsid w:val="00514B45"/>
    <w:rsid w:val="00515CBE"/>
    <w:rsid w:val="00515E2B"/>
    <w:rsid w:val="00520294"/>
    <w:rsid w:val="00522A7E"/>
    <w:rsid w:val="00522F20"/>
    <w:rsid w:val="005250E9"/>
    <w:rsid w:val="005308DB"/>
    <w:rsid w:val="00530A2E"/>
    <w:rsid w:val="00530FBE"/>
    <w:rsid w:val="0053121D"/>
    <w:rsid w:val="00533159"/>
    <w:rsid w:val="005339DB"/>
    <w:rsid w:val="00534C89"/>
    <w:rsid w:val="00541573"/>
    <w:rsid w:val="0054348A"/>
    <w:rsid w:val="00571777"/>
    <w:rsid w:val="00575FA5"/>
    <w:rsid w:val="00580FF5"/>
    <w:rsid w:val="00584402"/>
    <w:rsid w:val="0058519C"/>
    <w:rsid w:val="0059149A"/>
    <w:rsid w:val="0059380F"/>
    <w:rsid w:val="005956EE"/>
    <w:rsid w:val="00595BE5"/>
    <w:rsid w:val="005A083E"/>
    <w:rsid w:val="005A7FE6"/>
    <w:rsid w:val="005B4802"/>
    <w:rsid w:val="005C10B8"/>
    <w:rsid w:val="005C1EA6"/>
    <w:rsid w:val="005D07E0"/>
    <w:rsid w:val="005D0B99"/>
    <w:rsid w:val="005D308E"/>
    <w:rsid w:val="005D3A48"/>
    <w:rsid w:val="005D4DF8"/>
    <w:rsid w:val="005D7AF8"/>
    <w:rsid w:val="005E366A"/>
    <w:rsid w:val="005F2145"/>
    <w:rsid w:val="005F5685"/>
    <w:rsid w:val="00600410"/>
    <w:rsid w:val="006016E1"/>
    <w:rsid w:val="00602D27"/>
    <w:rsid w:val="006102BF"/>
    <w:rsid w:val="006144A1"/>
    <w:rsid w:val="00615EBB"/>
    <w:rsid w:val="00616096"/>
    <w:rsid w:val="006160A2"/>
    <w:rsid w:val="00617110"/>
    <w:rsid w:val="006302AA"/>
    <w:rsid w:val="006363BD"/>
    <w:rsid w:val="00636A0C"/>
    <w:rsid w:val="006412DC"/>
    <w:rsid w:val="00642BC6"/>
    <w:rsid w:val="00644790"/>
    <w:rsid w:val="006467A0"/>
    <w:rsid w:val="006501AF"/>
    <w:rsid w:val="00650DDE"/>
    <w:rsid w:val="00654067"/>
    <w:rsid w:val="00654FA3"/>
    <w:rsid w:val="0065505B"/>
    <w:rsid w:val="006670AC"/>
    <w:rsid w:val="00672307"/>
    <w:rsid w:val="00675A7F"/>
    <w:rsid w:val="006808C6"/>
    <w:rsid w:val="00682668"/>
    <w:rsid w:val="0068670F"/>
    <w:rsid w:val="00692A68"/>
    <w:rsid w:val="00692E61"/>
    <w:rsid w:val="00695D85"/>
    <w:rsid w:val="006A16DC"/>
    <w:rsid w:val="006A30A2"/>
    <w:rsid w:val="006A6D23"/>
    <w:rsid w:val="006B25DE"/>
    <w:rsid w:val="006B317C"/>
    <w:rsid w:val="006C1C3B"/>
    <w:rsid w:val="006C4279"/>
    <w:rsid w:val="006C4D59"/>
    <w:rsid w:val="006C4E43"/>
    <w:rsid w:val="006C643E"/>
    <w:rsid w:val="006C7CC1"/>
    <w:rsid w:val="006D2932"/>
    <w:rsid w:val="006D3671"/>
    <w:rsid w:val="006E0A73"/>
    <w:rsid w:val="006E0FEE"/>
    <w:rsid w:val="006E6C11"/>
    <w:rsid w:val="006F7C0C"/>
    <w:rsid w:val="00700755"/>
    <w:rsid w:val="00703605"/>
    <w:rsid w:val="00703CE0"/>
    <w:rsid w:val="0070646B"/>
    <w:rsid w:val="007114D3"/>
    <w:rsid w:val="007130A2"/>
    <w:rsid w:val="00714284"/>
    <w:rsid w:val="00715463"/>
    <w:rsid w:val="00722BFB"/>
    <w:rsid w:val="00730655"/>
    <w:rsid w:val="00731D77"/>
    <w:rsid w:val="00732360"/>
    <w:rsid w:val="0073390A"/>
    <w:rsid w:val="00734118"/>
    <w:rsid w:val="00734E64"/>
    <w:rsid w:val="00736B37"/>
    <w:rsid w:val="00740A35"/>
    <w:rsid w:val="00743BF6"/>
    <w:rsid w:val="007520B4"/>
    <w:rsid w:val="007655D5"/>
    <w:rsid w:val="00765C09"/>
    <w:rsid w:val="00774604"/>
    <w:rsid w:val="007763C1"/>
    <w:rsid w:val="00777E82"/>
    <w:rsid w:val="00781359"/>
    <w:rsid w:val="00786921"/>
    <w:rsid w:val="007A118B"/>
    <w:rsid w:val="007A1EAA"/>
    <w:rsid w:val="007A79FD"/>
    <w:rsid w:val="007B0B9D"/>
    <w:rsid w:val="007B4533"/>
    <w:rsid w:val="007B5A43"/>
    <w:rsid w:val="007B709B"/>
    <w:rsid w:val="007C1343"/>
    <w:rsid w:val="007C1DCF"/>
    <w:rsid w:val="007C5EF1"/>
    <w:rsid w:val="007C7BF5"/>
    <w:rsid w:val="007D19B7"/>
    <w:rsid w:val="007D75E5"/>
    <w:rsid w:val="007D773E"/>
    <w:rsid w:val="007E066E"/>
    <w:rsid w:val="007E1356"/>
    <w:rsid w:val="007E1F50"/>
    <w:rsid w:val="007E20FC"/>
    <w:rsid w:val="007E7062"/>
    <w:rsid w:val="007F0E1E"/>
    <w:rsid w:val="007F1074"/>
    <w:rsid w:val="007F29A7"/>
    <w:rsid w:val="007F2CD7"/>
    <w:rsid w:val="007F454E"/>
    <w:rsid w:val="00805BE8"/>
    <w:rsid w:val="00815B32"/>
    <w:rsid w:val="00816078"/>
    <w:rsid w:val="008177E3"/>
    <w:rsid w:val="008178F8"/>
    <w:rsid w:val="00823A85"/>
    <w:rsid w:val="00823AA9"/>
    <w:rsid w:val="0082526D"/>
    <w:rsid w:val="00825586"/>
    <w:rsid w:val="008255B9"/>
    <w:rsid w:val="00825CD8"/>
    <w:rsid w:val="00827324"/>
    <w:rsid w:val="0083216F"/>
    <w:rsid w:val="00832240"/>
    <w:rsid w:val="00837458"/>
    <w:rsid w:val="00837AAE"/>
    <w:rsid w:val="008429AD"/>
    <w:rsid w:val="008429DB"/>
    <w:rsid w:val="008437A4"/>
    <w:rsid w:val="00850C75"/>
    <w:rsid w:val="00850E39"/>
    <w:rsid w:val="008518B8"/>
    <w:rsid w:val="0085477A"/>
    <w:rsid w:val="00855107"/>
    <w:rsid w:val="00855173"/>
    <w:rsid w:val="008557D9"/>
    <w:rsid w:val="00855BF7"/>
    <w:rsid w:val="00856214"/>
    <w:rsid w:val="00862089"/>
    <w:rsid w:val="00863F64"/>
    <w:rsid w:val="00866D5B"/>
    <w:rsid w:val="00866FF5"/>
    <w:rsid w:val="008723D2"/>
    <w:rsid w:val="00873E1F"/>
    <w:rsid w:val="00874C16"/>
    <w:rsid w:val="00886D1F"/>
    <w:rsid w:val="00887EB8"/>
    <w:rsid w:val="00891EE1"/>
    <w:rsid w:val="00893987"/>
    <w:rsid w:val="00895BA3"/>
    <w:rsid w:val="008963EF"/>
    <w:rsid w:val="0089688E"/>
    <w:rsid w:val="008A1FBE"/>
    <w:rsid w:val="008B3194"/>
    <w:rsid w:val="008B5AE7"/>
    <w:rsid w:val="008C3ABF"/>
    <w:rsid w:val="008C60E9"/>
    <w:rsid w:val="008D1B7C"/>
    <w:rsid w:val="008D6657"/>
    <w:rsid w:val="008E1F60"/>
    <w:rsid w:val="008E307E"/>
    <w:rsid w:val="008E5B30"/>
    <w:rsid w:val="008F4DD1"/>
    <w:rsid w:val="008F6056"/>
    <w:rsid w:val="00902C07"/>
    <w:rsid w:val="00905804"/>
    <w:rsid w:val="009101E2"/>
    <w:rsid w:val="00915D73"/>
    <w:rsid w:val="00916077"/>
    <w:rsid w:val="009170A2"/>
    <w:rsid w:val="009174BC"/>
    <w:rsid w:val="009208A6"/>
    <w:rsid w:val="00924301"/>
    <w:rsid w:val="00924514"/>
    <w:rsid w:val="00927316"/>
    <w:rsid w:val="00927B5D"/>
    <w:rsid w:val="0093276D"/>
    <w:rsid w:val="00933D12"/>
    <w:rsid w:val="00937065"/>
    <w:rsid w:val="00940285"/>
    <w:rsid w:val="009415B0"/>
    <w:rsid w:val="0094347F"/>
    <w:rsid w:val="00947E7E"/>
    <w:rsid w:val="0095139A"/>
    <w:rsid w:val="00953E16"/>
    <w:rsid w:val="009542AC"/>
    <w:rsid w:val="009569FE"/>
    <w:rsid w:val="00961BB2"/>
    <w:rsid w:val="00962108"/>
    <w:rsid w:val="009638D6"/>
    <w:rsid w:val="00963A9D"/>
    <w:rsid w:val="0097408E"/>
    <w:rsid w:val="0097436A"/>
    <w:rsid w:val="00974BB2"/>
    <w:rsid w:val="00974FA7"/>
    <w:rsid w:val="009756E5"/>
    <w:rsid w:val="00977A8C"/>
    <w:rsid w:val="00981FB6"/>
    <w:rsid w:val="00983910"/>
    <w:rsid w:val="00987A38"/>
    <w:rsid w:val="009932AC"/>
    <w:rsid w:val="00994351"/>
    <w:rsid w:val="00996A8F"/>
    <w:rsid w:val="009A130F"/>
    <w:rsid w:val="009A1DBF"/>
    <w:rsid w:val="009A68E6"/>
    <w:rsid w:val="009A7598"/>
    <w:rsid w:val="009B1675"/>
    <w:rsid w:val="009B1DF8"/>
    <w:rsid w:val="009B3D20"/>
    <w:rsid w:val="009B5418"/>
    <w:rsid w:val="009C0727"/>
    <w:rsid w:val="009C492F"/>
    <w:rsid w:val="009D215C"/>
    <w:rsid w:val="009D2FF2"/>
    <w:rsid w:val="009D3226"/>
    <w:rsid w:val="009D3385"/>
    <w:rsid w:val="009D793C"/>
    <w:rsid w:val="009E16A9"/>
    <w:rsid w:val="009E375F"/>
    <w:rsid w:val="009E39D4"/>
    <w:rsid w:val="009E5401"/>
    <w:rsid w:val="00A0758F"/>
    <w:rsid w:val="00A1570A"/>
    <w:rsid w:val="00A211B4"/>
    <w:rsid w:val="00A25CFE"/>
    <w:rsid w:val="00A27545"/>
    <w:rsid w:val="00A31685"/>
    <w:rsid w:val="00A33DDF"/>
    <w:rsid w:val="00A34547"/>
    <w:rsid w:val="00A3765F"/>
    <w:rsid w:val="00A376B7"/>
    <w:rsid w:val="00A37701"/>
    <w:rsid w:val="00A41BF5"/>
    <w:rsid w:val="00A44778"/>
    <w:rsid w:val="00A469E7"/>
    <w:rsid w:val="00A604A4"/>
    <w:rsid w:val="00A61B7D"/>
    <w:rsid w:val="00A6605B"/>
    <w:rsid w:val="00A66ADC"/>
    <w:rsid w:val="00A7147D"/>
    <w:rsid w:val="00A81B15"/>
    <w:rsid w:val="00A837FF"/>
    <w:rsid w:val="00A84DC8"/>
    <w:rsid w:val="00A85DBC"/>
    <w:rsid w:val="00A87FEB"/>
    <w:rsid w:val="00A938BB"/>
    <w:rsid w:val="00A93F9F"/>
    <w:rsid w:val="00A9420E"/>
    <w:rsid w:val="00A97648"/>
    <w:rsid w:val="00AA1CFD"/>
    <w:rsid w:val="00AA2239"/>
    <w:rsid w:val="00AA2D6A"/>
    <w:rsid w:val="00AA33D2"/>
    <w:rsid w:val="00AB0C57"/>
    <w:rsid w:val="00AB1195"/>
    <w:rsid w:val="00AB1982"/>
    <w:rsid w:val="00AB4182"/>
    <w:rsid w:val="00AB467A"/>
    <w:rsid w:val="00AB510E"/>
    <w:rsid w:val="00AC27DB"/>
    <w:rsid w:val="00AC325F"/>
    <w:rsid w:val="00AC6D6B"/>
    <w:rsid w:val="00AC75EE"/>
    <w:rsid w:val="00AD4F4F"/>
    <w:rsid w:val="00AD7736"/>
    <w:rsid w:val="00AE10CE"/>
    <w:rsid w:val="00AE47CA"/>
    <w:rsid w:val="00AE70D4"/>
    <w:rsid w:val="00AE7868"/>
    <w:rsid w:val="00AF0407"/>
    <w:rsid w:val="00AF0C7C"/>
    <w:rsid w:val="00AF31D5"/>
    <w:rsid w:val="00AF4D8B"/>
    <w:rsid w:val="00B067CA"/>
    <w:rsid w:val="00B10363"/>
    <w:rsid w:val="00B12B26"/>
    <w:rsid w:val="00B14011"/>
    <w:rsid w:val="00B163F8"/>
    <w:rsid w:val="00B236D2"/>
    <w:rsid w:val="00B2472D"/>
    <w:rsid w:val="00B24CA0"/>
    <w:rsid w:val="00B2549F"/>
    <w:rsid w:val="00B4108D"/>
    <w:rsid w:val="00B41BEB"/>
    <w:rsid w:val="00B45C0C"/>
    <w:rsid w:val="00B57265"/>
    <w:rsid w:val="00B633AE"/>
    <w:rsid w:val="00B665D2"/>
    <w:rsid w:val="00B6737C"/>
    <w:rsid w:val="00B7214D"/>
    <w:rsid w:val="00B74372"/>
    <w:rsid w:val="00B75525"/>
    <w:rsid w:val="00B7667E"/>
    <w:rsid w:val="00B80283"/>
    <w:rsid w:val="00B8095F"/>
    <w:rsid w:val="00B80B0C"/>
    <w:rsid w:val="00B80B11"/>
    <w:rsid w:val="00B831AE"/>
    <w:rsid w:val="00B833A3"/>
    <w:rsid w:val="00B8446C"/>
    <w:rsid w:val="00B87725"/>
    <w:rsid w:val="00B9190E"/>
    <w:rsid w:val="00BA259A"/>
    <w:rsid w:val="00BA259C"/>
    <w:rsid w:val="00BA29D3"/>
    <w:rsid w:val="00BA307F"/>
    <w:rsid w:val="00BA5280"/>
    <w:rsid w:val="00BB14F1"/>
    <w:rsid w:val="00BB572E"/>
    <w:rsid w:val="00BB6197"/>
    <w:rsid w:val="00BB74FD"/>
    <w:rsid w:val="00BC5982"/>
    <w:rsid w:val="00BC60BF"/>
    <w:rsid w:val="00BD28BF"/>
    <w:rsid w:val="00BD6404"/>
    <w:rsid w:val="00BE33AE"/>
    <w:rsid w:val="00BF046F"/>
    <w:rsid w:val="00C01D50"/>
    <w:rsid w:val="00C056DC"/>
    <w:rsid w:val="00C127DC"/>
    <w:rsid w:val="00C1329B"/>
    <w:rsid w:val="00C1388B"/>
    <w:rsid w:val="00C24C05"/>
    <w:rsid w:val="00C24D2F"/>
    <w:rsid w:val="00C26222"/>
    <w:rsid w:val="00C31283"/>
    <w:rsid w:val="00C33C48"/>
    <w:rsid w:val="00C340E5"/>
    <w:rsid w:val="00C3433B"/>
    <w:rsid w:val="00C35AA7"/>
    <w:rsid w:val="00C41584"/>
    <w:rsid w:val="00C43BA1"/>
    <w:rsid w:val="00C43DAB"/>
    <w:rsid w:val="00C442A3"/>
    <w:rsid w:val="00C47F08"/>
    <w:rsid w:val="00C514A6"/>
    <w:rsid w:val="00C5739F"/>
    <w:rsid w:val="00C57CF0"/>
    <w:rsid w:val="00C649BD"/>
    <w:rsid w:val="00C65891"/>
    <w:rsid w:val="00C66AC9"/>
    <w:rsid w:val="00C71B8D"/>
    <w:rsid w:val="00C724D3"/>
    <w:rsid w:val="00C73C79"/>
    <w:rsid w:val="00C741C7"/>
    <w:rsid w:val="00C77DD9"/>
    <w:rsid w:val="00C81A6E"/>
    <w:rsid w:val="00C83BE6"/>
    <w:rsid w:val="00C85354"/>
    <w:rsid w:val="00C86ABA"/>
    <w:rsid w:val="00C943F3"/>
    <w:rsid w:val="00CA05B4"/>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09B3"/>
    <w:rsid w:val="00D03D00"/>
    <w:rsid w:val="00D03F0B"/>
    <w:rsid w:val="00D05C30"/>
    <w:rsid w:val="00D11359"/>
    <w:rsid w:val="00D12372"/>
    <w:rsid w:val="00D26534"/>
    <w:rsid w:val="00D3188C"/>
    <w:rsid w:val="00D35F9B"/>
    <w:rsid w:val="00D36B69"/>
    <w:rsid w:val="00D408DD"/>
    <w:rsid w:val="00D40B1F"/>
    <w:rsid w:val="00D449C6"/>
    <w:rsid w:val="00D45D72"/>
    <w:rsid w:val="00D520E4"/>
    <w:rsid w:val="00D53957"/>
    <w:rsid w:val="00D53A38"/>
    <w:rsid w:val="00D575DD"/>
    <w:rsid w:val="00D57DFA"/>
    <w:rsid w:val="00D67FCF"/>
    <w:rsid w:val="00D709CE"/>
    <w:rsid w:val="00D71F73"/>
    <w:rsid w:val="00D73919"/>
    <w:rsid w:val="00D80786"/>
    <w:rsid w:val="00D81CAB"/>
    <w:rsid w:val="00D8576F"/>
    <w:rsid w:val="00D8677F"/>
    <w:rsid w:val="00D97F0C"/>
    <w:rsid w:val="00DA3A86"/>
    <w:rsid w:val="00DB2635"/>
    <w:rsid w:val="00DC2500"/>
    <w:rsid w:val="00DC77DC"/>
    <w:rsid w:val="00DD0192"/>
    <w:rsid w:val="00DD0453"/>
    <w:rsid w:val="00DD0C2C"/>
    <w:rsid w:val="00DD19DE"/>
    <w:rsid w:val="00DD28BC"/>
    <w:rsid w:val="00DE1AD5"/>
    <w:rsid w:val="00DE31F0"/>
    <w:rsid w:val="00DE3D1C"/>
    <w:rsid w:val="00DF335A"/>
    <w:rsid w:val="00E018DB"/>
    <w:rsid w:val="00E0227D"/>
    <w:rsid w:val="00E04B84"/>
    <w:rsid w:val="00E06466"/>
    <w:rsid w:val="00E06637"/>
    <w:rsid w:val="00E06FDA"/>
    <w:rsid w:val="00E160A5"/>
    <w:rsid w:val="00E1713D"/>
    <w:rsid w:val="00E20227"/>
    <w:rsid w:val="00E20A43"/>
    <w:rsid w:val="00E23898"/>
    <w:rsid w:val="00E238E2"/>
    <w:rsid w:val="00E319F1"/>
    <w:rsid w:val="00E33678"/>
    <w:rsid w:val="00E33CD2"/>
    <w:rsid w:val="00E35D4B"/>
    <w:rsid w:val="00E40E90"/>
    <w:rsid w:val="00E45C7E"/>
    <w:rsid w:val="00E531EB"/>
    <w:rsid w:val="00E54874"/>
    <w:rsid w:val="00E54B6F"/>
    <w:rsid w:val="00E55ACA"/>
    <w:rsid w:val="00E56027"/>
    <w:rsid w:val="00E57B74"/>
    <w:rsid w:val="00E632AF"/>
    <w:rsid w:val="00E65BC6"/>
    <w:rsid w:val="00E661FF"/>
    <w:rsid w:val="00E726EB"/>
    <w:rsid w:val="00E80B52"/>
    <w:rsid w:val="00E824C3"/>
    <w:rsid w:val="00E82F6C"/>
    <w:rsid w:val="00E840B3"/>
    <w:rsid w:val="00E84D10"/>
    <w:rsid w:val="00E8629F"/>
    <w:rsid w:val="00E86969"/>
    <w:rsid w:val="00E91008"/>
    <w:rsid w:val="00E9374E"/>
    <w:rsid w:val="00E941F3"/>
    <w:rsid w:val="00E94F54"/>
    <w:rsid w:val="00E9753D"/>
    <w:rsid w:val="00E97AD5"/>
    <w:rsid w:val="00EA1111"/>
    <w:rsid w:val="00EA3B4F"/>
    <w:rsid w:val="00EA3C24"/>
    <w:rsid w:val="00EA73DF"/>
    <w:rsid w:val="00EB61AE"/>
    <w:rsid w:val="00EC322D"/>
    <w:rsid w:val="00EC47DE"/>
    <w:rsid w:val="00ED06CB"/>
    <w:rsid w:val="00ED383A"/>
    <w:rsid w:val="00ED4241"/>
    <w:rsid w:val="00ED69BC"/>
    <w:rsid w:val="00EE4DA0"/>
    <w:rsid w:val="00EE6EEF"/>
    <w:rsid w:val="00EF1EC5"/>
    <w:rsid w:val="00EF288E"/>
    <w:rsid w:val="00EF4C88"/>
    <w:rsid w:val="00EF55EB"/>
    <w:rsid w:val="00F00DCC"/>
    <w:rsid w:val="00F0156F"/>
    <w:rsid w:val="00F05AC8"/>
    <w:rsid w:val="00F07167"/>
    <w:rsid w:val="00F072D8"/>
    <w:rsid w:val="00F07CE0"/>
    <w:rsid w:val="00F13D05"/>
    <w:rsid w:val="00F14A05"/>
    <w:rsid w:val="00F1679D"/>
    <w:rsid w:val="00F1682C"/>
    <w:rsid w:val="00F168A1"/>
    <w:rsid w:val="00F16ABF"/>
    <w:rsid w:val="00F20B91"/>
    <w:rsid w:val="00F24B8B"/>
    <w:rsid w:val="00F30D2E"/>
    <w:rsid w:val="00F333C9"/>
    <w:rsid w:val="00F35516"/>
    <w:rsid w:val="00F35790"/>
    <w:rsid w:val="00F4136D"/>
    <w:rsid w:val="00F4212E"/>
    <w:rsid w:val="00F42C20"/>
    <w:rsid w:val="00F43E34"/>
    <w:rsid w:val="00F53053"/>
    <w:rsid w:val="00F53FE2"/>
    <w:rsid w:val="00F575FF"/>
    <w:rsid w:val="00F60878"/>
    <w:rsid w:val="00F618EF"/>
    <w:rsid w:val="00F62FD9"/>
    <w:rsid w:val="00F65582"/>
    <w:rsid w:val="00F66E75"/>
    <w:rsid w:val="00F756FA"/>
    <w:rsid w:val="00F77EB0"/>
    <w:rsid w:val="00F813D9"/>
    <w:rsid w:val="00F81586"/>
    <w:rsid w:val="00F87CDD"/>
    <w:rsid w:val="00F91739"/>
    <w:rsid w:val="00F933F0"/>
    <w:rsid w:val="00F937A3"/>
    <w:rsid w:val="00F94715"/>
    <w:rsid w:val="00F96A3D"/>
    <w:rsid w:val="00FA4718"/>
    <w:rsid w:val="00FA5848"/>
    <w:rsid w:val="00FA774F"/>
    <w:rsid w:val="00FA7F3D"/>
    <w:rsid w:val="00FB130D"/>
    <w:rsid w:val="00FB38D8"/>
    <w:rsid w:val="00FB5AC9"/>
    <w:rsid w:val="00FC051F"/>
    <w:rsid w:val="00FC06FF"/>
    <w:rsid w:val="00FC1514"/>
    <w:rsid w:val="00FC5558"/>
    <w:rsid w:val="00FC5D64"/>
    <w:rsid w:val="00FC69B4"/>
    <w:rsid w:val="00FD0694"/>
    <w:rsid w:val="00FD25BE"/>
    <w:rsid w:val="00FD2E70"/>
    <w:rsid w:val="00FD7AA7"/>
    <w:rsid w:val="00FE5C0A"/>
    <w:rsid w:val="00FF0664"/>
    <w:rsid w:val="00FF1FCB"/>
    <w:rsid w:val="00FF2AC7"/>
    <w:rsid w:val="00FF4E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0060596">
      <w:bodyDiv w:val="1"/>
      <w:marLeft w:val="0"/>
      <w:marRight w:val="0"/>
      <w:marTop w:val="0"/>
      <w:marBottom w:val="0"/>
      <w:divBdr>
        <w:top w:val="none" w:sz="0" w:space="0" w:color="auto"/>
        <w:left w:val="none" w:sz="0" w:space="0" w:color="auto"/>
        <w:bottom w:val="none" w:sz="0" w:space="0" w:color="auto"/>
        <w:right w:val="none" w:sz="0" w:space="0" w:color="auto"/>
      </w:divBdr>
    </w:div>
    <w:div w:id="806396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61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0887414">
      <w:bodyDiv w:val="1"/>
      <w:marLeft w:val="0"/>
      <w:marRight w:val="0"/>
      <w:marTop w:val="0"/>
      <w:marBottom w:val="0"/>
      <w:divBdr>
        <w:top w:val="none" w:sz="0" w:space="0" w:color="auto"/>
        <w:left w:val="none" w:sz="0" w:space="0" w:color="auto"/>
        <w:bottom w:val="none" w:sz="0" w:space="0" w:color="auto"/>
        <w:right w:val="none" w:sz="0" w:space="0" w:color="auto"/>
      </w:divBdr>
    </w:div>
    <w:div w:id="37127493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528296">
      <w:bodyDiv w:val="1"/>
      <w:marLeft w:val="0"/>
      <w:marRight w:val="0"/>
      <w:marTop w:val="0"/>
      <w:marBottom w:val="0"/>
      <w:divBdr>
        <w:top w:val="none" w:sz="0" w:space="0" w:color="auto"/>
        <w:left w:val="none" w:sz="0" w:space="0" w:color="auto"/>
        <w:bottom w:val="none" w:sz="0" w:space="0" w:color="auto"/>
        <w:right w:val="none" w:sz="0" w:space="0" w:color="auto"/>
      </w:divBdr>
    </w:div>
    <w:div w:id="455485591">
      <w:bodyDiv w:val="1"/>
      <w:marLeft w:val="0"/>
      <w:marRight w:val="0"/>
      <w:marTop w:val="0"/>
      <w:marBottom w:val="0"/>
      <w:divBdr>
        <w:top w:val="none" w:sz="0" w:space="0" w:color="auto"/>
        <w:left w:val="none" w:sz="0" w:space="0" w:color="auto"/>
        <w:bottom w:val="none" w:sz="0" w:space="0" w:color="auto"/>
        <w:right w:val="none" w:sz="0" w:space="0" w:color="auto"/>
      </w:divBdr>
    </w:div>
    <w:div w:id="47710971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2300012">
      <w:bodyDiv w:val="1"/>
      <w:marLeft w:val="0"/>
      <w:marRight w:val="0"/>
      <w:marTop w:val="0"/>
      <w:marBottom w:val="0"/>
      <w:divBdr>
        <w:top w:val="none" w:sz="0" w:space="0" w:color="auto"/>
        <w:left w:val="none" w:sz="0" w:space="0" w:color="auto"/>
        <w:bottom w:val="none" w:sz="0" w:space="0" w:color="auto"/>
        <w:right w:val="none" w:sz="0" w:space="0" w:color="auto"/>
      </w:divBdr>
    </w:div>
    <w:div w:id="588736799">
      <w:bodyDiv w:val="1"/>
      <w:marLeft w:val="0"/>
      <w:marRight w:val="0"/>
      <w:marTop w:val="0"/>
      <w:marBottom w:val="0"/>
      <w:divBdr>
        <w:top w:val="none" w:sz="0" w:space="0" w:color="auto"/>
        <w:left w:val="none" w:sz="0" w:space="0" w:color="auto"/>
        <w:bottom w:val="none" w:sz="0" w:space="0" w:color="auto"/>
        <w:right w:val="none" w:sz="0" w:space="0" w:color="auto"/>
      </w:divBdr>
    </w:div>
    <w:div w:id="68086214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169246">
      <w:bodyDiv w:val="1"/>
      <w:marLeft w:val="0"/>
      <w:marRight w:val="0"/>
      <w:marTop w:val="0"/>
      <w:marBottom w:val="0"/>
      <w:divBdr>
        <w:top w:val="none" w:sz="0" w:space="0" w:color="auto"/>
        <w:left w:val="none" w:sz="0" w:space="0" w:color="auto"/>
        <w:bottom w:val="none" w:sz="0" w:space="0" w:color="auto"/>
        <w:right w:val="none" w:sz="0" w:space="0" w:color="auto"/>
      </w:divBdr>
    </w:div>
    <w:div w:id="717584335">
      <w:bodyDiv w:val="1"/>
      <w:marLeft w:val="0"/>
      <w:marRight w:val="0"/>
      <w:marTop w:val="0"/>
      <w:marBottom w:val="0"/>
      <w:divBdr>
        <w:top w:val="none" w:sz="0" w:space="0" w:color="auto"/>
        <w:left w:val="none" w:sz="0" w:space="0" w:color="auto"/>
        <w:bottom w:val="none" w:sz="0" w:space="0" w:color="auto"/>
        <w:right w:val="none" w:sz="0" w:space="0" w:color="auto"/>
      </w:divBdr>
    </w:div>
    <w:div w:id="7423393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3225907">
      <w:bodyDiv w:val="1"/>
      <w:marLeft w:val="0"/>
      <w:marRight w:val="0"/>
      <w:marTop w:val="0"/>
      <w:marBottom w:val="0"/>
      <w:divBdr>
        <w:top w:val="none" w:sz="0" w:space="0" w:color="auto"/>
        <w:left w:val="none" w:sz="0" w:space="0" w:color="auto"/>
        <w:bottom w:val="none" w:sz="0" w:space="0" w:color="auto"/>
        <w:right w:val="none" w:sz="0" w:space="0" w:color="auto"/>
      </w:divBdr>
    </w:div>
    <w:div w:id="9365991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738011">
      <w:bodyDiv w:val="1"/>
      <w:marLeft w:val="0"/>
      <w:marRight w:val="0"/>
      <w:marTop w:val="0"/>
      <w:marBottom w:val="0"/>
      <w:divBdr>
        <w:top w:val="none" w:sz="0" w:space="0" w:color="auto"/>
        <w:left w:val="none" w:sz="0" w:space="0" w:color="auto"/>
        <w:bottom w:val="none" w:sz="0" w:space="0" w:color="auto"/>
        <w:right w:val="none" w:sz="0" w:space="0" w:color="auto"/>
      </w:divBdr>
    </w:div>
    <w:div w:id="105600406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15096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4224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040204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3112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16313">
      <w:bodyDiv w:val="1"/>
      <w:marLeft w:val="0"/>
      <w:marRight w:val="0"/>
      <w:marTop w:val="0"/>
      <w:marBottom w:val="0"/>
      <w:divBdr>
        <w:top w:val="none" w:sz="0" w:space="0" w:color="auto"/>
        <w:left w:val="none" w:sz="0" w:space="0" w:color="auto"/>
        <w:bottom w:val="none" w:sz="0" w:space="0" w:color="auto"/>
        <w:right w:val="none" w:sz="0" w:space="0" w:color="auto"/>
      </w:divBdr>
    </w:div>
    <w:div w:id="1783112170">
      <w:bodyDiv w:val="1"/>
      <w:marLeft w:val="0"/>
      <w:marRight w:val="0"/>
      <w:marTop w:val="0"/>
      <w:marBottom w:val="0"/>
      <w:divBdr>
        <w:top w:val="none" w:sz="0" w:space="0" w:color="auto"/>
        <w:left w:val="none" w:sz="0" w:space="0" w:color="auto"/>
        <w:bottom w:val="none" w:sz="0" w:space="0" w:color="auto"/>
        <w:right w:val="none" w:sz="0" w:space="0" w:color="auto"/>
      </w:divBdr>
    </w:div>
    <w:div w:id="178877186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148237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92839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5589718">
      <w:bodyDiv w:val="1"/>
      <w:marLeft w:val="0"/>
      <w:marRight w:val="0"/>
      <w:marTop w:val="0"/>
      <w:marBottom w:val="0"/>
      <w:divBdr>
        <w:top w:val="none" w:sz="0" w:space="0" w:color="auto"/>
        <w:left w:val="none" w:sz="0" w:space="0" w:color="auto"/>
        <w:bottom w:val="none" w:sz="0" w:space="0" w:color="auto"/>
        <w:right w:val="none" w:sz="0" w:space="0" w:color="auto"/>
      </w:divBdr>
    </w:div>
    <w:div w:id="21069978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536146">
      <w:bodyDiv w:val="1"/>
      <w:marLeft w:val="0"/>
      <w:marRight w:val="0"/>
      <w:marTop w:val="0"/>
      <w:marBottom w:val="0"/>
      <w:divBdr>
        <w:top w:val="none" w:sz="0" w:space="0" w:color="auto"/>
        <w:left w:val="none" w:sz="0" w:space="0" w:color="auto"/>
        <w:bottom w:val="none" w:sz="0" w:space="0" w:color="auto"/>
        <w:right w:val="none" w:sz="0" w:space="0" w:color="auto"/>
      </w:divBdr>
    </w:div>
    <w:div w:id="214711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4_eBis/Docs/R4-2004242.zip" TargetMode="External"/><Relationship Id="rId21" Type="http://schemas.openxmlformats.org/officeDocument/2006/relationships/hyperlink" Target="http://www.3gpp.org/ftp/TSG_RAN/WG4_Radio/TSGR4_94_eBis/Docs/R4-2003218.zip" TargetMode="External"/><Relationship Id="rId34" Type="http://schemas.openxmlformats.org/officeDocument/2006/relationships/hyperlink" Target="http://www.3gpp.org/ftp/TSG_RAN/WG4_Radio/TSGR4_94_eBis/Docs/R4-2004340.zip" TargetMode="External"/><Relationship Id="rId42" Type="http://schemas.openxmlformats.org/officeDocument/2006/relationships/image" Target="media/image2.wmf"/><Relationship Id="rId47" Type="http://schemas.openxmlformats.org/officeDocument/2006/relationships/hyperlink" Target="http://www.3gpp.org/ftp/TSG_RAN/WG4_Radio/TSGR4_94_eBis/Docs/R4-2004240.zip" TargetMode="External"/><Relationship Id="rId50" Type="http://schemas.openxmlformats.org/officeDocument/2006/relationships/hyperlink" Target="http://www.3gpp.org/ftp/TSG_RAN/WG4_Radio/TSGR4_94_eBis/Docs/R4-2004243.zip" TargetMode="External"/><Relationship Id="rId55" Type="http://schemas.openxmlformats.org/officeDocument/2006/relationships/hyperlink" Target="http://www.3gpp.org/ftp/TSG_RAN/WG4_Radio/TSGR4_94_eBis/Docs/R4-2004338.zip" TargetMode="External"/><Relationship Id="rId63" Type="http://schemas.openxmlformats.org/officeDocument/2006/relationships/hyperlink" Target="http://www.3gpp.org/ftp/TSG_RAN/WG4_Radio/TSGR4_94_eBis/Docs/R4-2003219.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4_eBis/Docs/R4-2004239.zip" TargetMode="External"/><Relationship Id="rId29" Type="http://schemas.openxmlformats.org/officeDocument/2006/relationships/hyperlink" Target="http://www.3gpp.org/ftp/TSG_RAN/WG4_Radio/TSGR4_94_eBis/Docs/R4-2004278.zip" TargetMode="External"/><Relationship Id="rId11" Type="http://schemas.openxmlformats.org/officeDocument/2006/relationships/endnotes" Target="endnotes.xml"/><Relationship Id="rId24" Type="http://schemas.openxmlformats.org/officeDocument/2006/relationships/hyperlink" Target="http://www.3gpp.org/ftp/TSG_RAN/WG4_Radio/TSGR4_94_eBis/Docs/R4-2004240.zip" TargetMode="External"/><Relationship Id="rId32" Type="http://schemas.openxmlformats.org/officeDocument/2006/relationships/hyperlink" Target="http://www.3gpp.org/ftp/TSG_RAN/WG4_Radio/TSGR4_94_eBis/Docs/R4-2004338.zip" TargetMode="External"/><Relationship Id="rId37" Type="http://schemas.openxmlformats.org/officeDocument/2006/relationships/hyperlink" Target="http://www.3gpp.org/ftp/TSG_RAN/WG4_Radio/TSGR4_94_eBis/Docs/R4-2004860.zip" TargetMode="External"/><Relationship Id="rId40" Type="http://schemas.openxmlformats.org/officeDocument/2006/relationships/hyperlink" Target="http://www.3gpp.org/ftp/TSG_RAN/WG4_Radio/TSGR4_94_eBis/Docs/R4-2004863.zip" TargetMode="External"/><Relationship Id="rId45" Type="http://schemas.openxmlformats.org/officeDocument/2006/relationships/hyperlink" Target="http://www.3gpp.org/ftp/TSG_RAN/WG4_Radio/TSGR4_94_eBis/Docs/R4-2003219.zip" TargetMode="External"/><Relationship Id="rId53" Type="http://schemas.openxmlformats.org/officeDocument/2006/relationships/hyperlink" Target="http://www.3gpp.org/ftp/TSG_RAN/WG4_Radio/TSGR4_94_eBis/Docs/R4-2004279.zip" TargetMode="External"/><Relationship Id="rId58" Type="http://schemas.openxmlformats.org/officeDocument/2006/relationships/hyperlink" Target="http://www.3gpp.org/ftp/TSG_RAN/WG4_Radio/TSGR4_94_eBis/Docs/R4-2004341.zip" TargetMode="External"/><Relationship Id="rId5" Type="http://schemas.openxmlformats.org/officeDocument/2006/relationships/customXml" Target="../customXml/item4.xml"/><Relationship Id="rId61" Type="http://schemas.openxmlformats.org/officeDocument/2006/relationships/hyperlink" Target="http://www.3gpp.org/ftp/TSG_RAN/WG4_Radio/TSGR4_94_eBis/Docs/R4-2003112.zip" TargetMode="External"/><Relationship Id="rId19" Type="http://schemas.openxmlformats.org/officeDocument/2006/relationships/hyperlink" Target="http://www.3gpp.org/ftp/TSG_RAN/WG4_Radio/TSGR4_94_eBis/Docs/R4-2004285.zip" TargetMode="External"/><Relationship Id="rId14" Type="http://schemas.openxmlformats.org/officeDocument/2006/relationships/hyperlink" Target="http://www.3gpp.org/ftp/TSG_RAN/WG4_Radio/TSGR4_94_eBis/Docs/R4-2003495.zip" TargetMode="External"/><Relationship Id="rId22" Type="http://schemas.openxmlformats.org/officeDocument/2006/relationships/hyperlink" Target="http://www.3gpp.org/ftp/TSG_RAN/WG4_Radio/TSGR4_94_eBis/Docs/R4-2003219.zip" TargetMode="External"/><Relationship Id="rId27" Type="http://schemas.openxmlformats.org/officeDocument/2006/relationships/hyperlink" Target="http://www.3gpp.org/ftp/TSG_RAN/WG4_Radio/TSGR4_94_eBis/Docs/R4-2004243.zip" TargetMode="External"/><Relationship Id="rId30" Type="http://schemas.openxmlformats.org/officeDocument/2006/relationships/hyperlink" Target="http://www.3gpp.org/ftp/TSG_RAN/WG4_Radio/TSGR4_94_eBis/Docs/R4-2004279.zip" TargetMode="External"/><Relationship Id="rId35" Type="http://schemas.openxmlformats.org/officeDocument/2006/relationships/hyperlink" Target="http://www.3gpp.org/ftp/TSG_RAN/WG4_Radio/TSGR4_94_eBis/Docs/R4-2004341.zip" TargetMode="External"/><Relationship Id="rId43" Type="http://schemas.openxmlformats.org/officeDocument/2006/relationships/hyperlink" Target="http://www.3gpp.org/ftp/TSG_RAN/WG4_Radio/TSGR4_94_eBis/Docs/R4-2003112.zip" TargetMode="External"/><Relationship Id="rId48" Type="http://schemas.openxmlformats.org/officeDocument/2006/relationships/hyperlink" Target="http://www.3gpp.org/ftp/TSG_RAN/WG4_Radio/TSGR4_94_eBis/Docs/R4-2004241.zip" TargetMode="External"/><Relationship Id="rId56" Type="http://schemas.openxmlformats.org/officeDocument/2006/relationships/hyperlink" Target="http://www.3gpp.org/ftp/TSG_RAN/WG4_Radio/TSGR4_94_eBis/Docs/R4-2004339.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3gpp.org/ftp/TSG_RAN/WG4_Radio/TSGR4_94_eBis/Docs/R4-2004276.zip" TargetMode="External"/><Relationship Id="rId3" Type="http://schemas.openxmlformats.org/officeDocument/2006/relationships/customXml" Target="../customXml/item2.xml"/><Relationship Id="rId12" Type="http://schemas.openxmlformats.org/officeDocument/2006/relationships/hyperlink" Target="http://www.3gpp.org/ftp/TSG_RAN/WG4_Radio/TSGR4_94_eBis/Docs/R4-2003495.zip" TargetMode="External"/><Relationship Id="rId17" Type="http://schemas.openxmlformats.org/officeDocument/2006/relationships/hyperlink" Target="http://www.3gpp.org/ftp/TSG_RAN/WG4_Radio/TSGR4_94_eBis/Docs/R4-2004285.zip" TargetMode="External"/><Relationship Id="rId25" Type="http://schemas.openxmlformats.org/officeDocument/2006/relationships/hyperlink" Target="http://www.3gpp.org/ftp/TSG_RAN/WG4_Radio/TSGR4_94_eBis/Docs/R4-2004241.zip" TargetMode="External"/><Relationship Id="rId33" Type="http://schemas.openxmlformats.org/officeDocument/2006/relationships/hyperlink" Target="http://www.3gpp.org/ftp/TSG_RAN/WG4_Radio/TSGR4_94_eBis/Docs/R4-2004339.zip" TargetMode="External"/><Relationship Id="rId38" Type="http://schemas.openxmlformats.org/officeDocument/2006/relationships/hyperlink" Target="http://www.3gpp.org/ftp/TSG_RAN/WG4_Radio/TSGR4_94_eBis/Docs/R4-2004861.zip" TargetMode="External"/><Relationship Id="rId46" Type="http://schemas.openxmlformats.org/officeDocument/2006/relationships/hyperlink" Target="http://www.3gpp.org/ftp/TSG_RAN/WG4_Radio/TSGR4_94_eBis/Docs/R4-2003614.zip" TargetMode="External"/><Relationship Id="rId59" Type="http://schemas.openxmlformats.org/officeDocument/2006/relationships/hyperlink" Target="http://www.3gpp.org/ftp/TSG_RAN/WG4_Radio/TSGR4_94_eBis/Docs/R4-2004861.zip" TargetMode="External"/><Relationship Id="rId20" Type="http://schemas.openxmlformats.org/officeDocument/2006/relationships/hyperlink" Target="http://www.3gpp.org/ftp/TSG_RAN/WG4_Radio/TSGR4_94_eBis/Docs/R4-2003112.zip" TargetMode="External"/><Relationship Id="rId41" Type="http://schemas.openxmlformats.org/officeDocument/2006/relationships/image" Target="media/image1.wmf"/><Relationship Id="rId54" Type="http://schemas.openxmlformats.org/officeDocument/2006/relationships/hyperlink" Target="http://www.3gpp.org/ftp/TSG_RAN/WG4_Radio/TSGR4_94_eBis/Docs/R4-2004280.zip" TargetMode="External"/><Relationship Id="rId62" Type="http://schemas.openxmlformats.org/officeDocument/2006/relationships/hyperlink" Target="http://www.3gpp.org/ftp/TSG_RAN/WG4_Radio/TSGR4_94_eBis/Docs/R4-2003218.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4_eBis/Docs/R4-2004239.zip" TargetMode="External"/><Relationship Id="rId23" Type="http://schemas.openxmlformats.org/officeDocument/2006/relationships/hyperlink" Target="http://www.3gpp.org/ftp/TSG_RAN/WG4_Radio/TSGR4_94_eBis/Docs/R4-2003614.zip" TargetMode="External"/><Relationship Id="rId28" Type="http://schemas.openxmlformats.org/officeDocument/2006/relationships/hyperlink" Target="http://www.3gpp.org/ftp/TSG_RAN/WG4_Radio/TSGR4_94_eBis/Docs/R4-2004276.zip" TargetMode="External"/><Relationship Id="rId36" Type="http://schemas.openxmlformats.org/officeDocument/2006/relationships/hyperlink" Target="http://www.3gpp.org/ftp/TSG_RAN/WG4_Radio/TSGR4_94_eBis/Docs/R4-2004858.zip" TargetMode="External"/><Relationship Id="rId49" Type="http://schemas.openxmlformats.org/officeDocument/2006/relationships/hyperlink" Target="http://www.3gpp.org/ftp/TSG_RAN/WG4_Radio/TSGR4_94_eBis/Docs/R4-2004242.zip" TargetMode="External"/><Relationship Id="rId57" Type="http://schemas.openxmlformats.org/officeDocument/2006/relationships/hyperlink" Target="http://www.3gpp.org/ftp/TSG_RAN/WG4_Radio/TSGR4_94_eBis/Docs/R4-2004340.zip" TargetMode="External"/><Relationship Id="rId10" Type="http://schemas.openxmlformats.org/officeDocument/2006/relationships/footnotes" Target="footnotes.xml"/><Relationship Id="rId31" Type="http://schemas.openxmlformats.org/officeDocument/2006/relationships/hyperlink" Target="http://www.3gpp.org/ftp/TSG_RAN/WG4_Radio/TSGR4_94_eBis/Docs/R4-2004280.zip" TargetMode="External"/><Relationship Id="rId44" Type="http://schemas.openxmlformats.org/officeDocument/2006/relationships/hyperlink" Target="http://www.3gpp.org/ftp/TSG_RAN/WG4_Radio/TSGR4_94_eBis/Docs/R4-2003218.zip" TargetMode="External"/><Relationship Id="rId52" Type="http://schemas.openxmlformats.org/officeDocument/2006/relationships/hyperlink" Target="http://www.3gpp.org/ftp/TSG_RAN/WG4_Radio/TSGR4_94_eBis/Docs/R4-2004278.zip" TargetMode="External"/><Relationship Id="rId60" Type="http://schemas.openxmlformats.org/officeDocument/2006/relationships/hyperlink" Target="http://www.3gpp.org/ftp/TSG_RAN/WG4_Radio/TSGR4_94_eBis/Docs/R4-2004863.zip" TargetMode="Externa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ftp/TSG_RAN/WG4_Radio/TSGR4_94_eBis/Docs/R4-2004239.zip" TargetMode="External"/><Relationship Id="rId18" Type="http://schemas.openxmlformats.org/officeDocument/2006/relationships/hyperlink" Target="http://www.3gpp.org/ftp/TSG_RAN/WG4_Radio/TSGR4_94_eBis/Docs/R4-2004285.zip" TargetMode="External"/><Relationship Id="rId39" Type="http://schemas.openxmlformats.org/officeDocument/2006/relationships/hyperlink" Target="http://www.3gpp.org/ftp/TSG_RAN/WG4_Radio/TSGR4_94_eBis/Docs/R4-20048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C836B-714A-4EB0-B376-1E056D6D4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9E831-44D4-4F88-9AE6-73E6861BAAAA}">
  <ds:schemaRefs>
    <ds:schemaRef ds:uri="http://purl.org/dc/terms/"/>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www.w3.org/XML/1998/namespace"/>
    <ds:schemaRef ds:uri="http://schemas.openxmlformats.org/package/2006/metadata/core-properties"/>
    <ds:schemaRef ds:uri="9b239327-9e80-40e4-b1b7-4394fed77a33"/>
    <ds:schemaRef ds:uri="2f282d3b-eb4a-4b09-b61f-b9593442e286"/>
    <ds:schemaRef ds:uri="http://purl.org/dc/dcmitype/"/>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49D39C1E-039F-4A9A-B41B-1BAD69D88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18</Pages>
  <Words>6170</Words>
  <Characters>32703</Characters>
  <Application>Microsoft Office Word</Application>
  <DocSecurity>0</DocSecurity>
  <Lines>272</Lines>
  <Paragraphs>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24</cp:revision>
  <cp:lastPrinted>2019-04-25T01:09:00Z</cp:lastPrinted>
  <dcterms:created xsi:type="dcterms:W3CDTF">2020-04-28T15:04:00Z</dcterms:created>
  <dcterms:modified xsi:type="dcterms:W3CDTF">2020-04-30T06:26:00Z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(2)y3FtDJ6pQzLflxTZgCN6CGsnw7LipQO/0o+uTcvVwqNzaFgryXd2qewE8oeHuQ7SH7SuhwJm
Ml5kb1/4KCr1af6plqf7GhXB75dcKMRs8pDpcqQk9PMEvxuA86T8YfBAjmT0yq/zDpOBuzOj
uS6Rz+mPv/eTt+QfnZYVhc8QN8b6TrHMNqNBIyAdM3qr7y/Q4Lzd5iPTgVwSut1KWixmIuc5
/S3cODIHpI2URVXrm8</vt:lpwstr>
  </property>
  <property fmtid="{D5CDD505-2E9C-101B-9397-08002B2CF9AE}" pid="11" name="_2015_ms_pID_7253431">
    <vt:lpwstr>l8DW+hm6ZmZ/HMREDGJURsN57V4RVoQs9UxtwviGfrfsvFflt9czKy
/QzuqQuiOzc10urr3BNQtthfH9zwGtnX06Zs7ZwA5dNBviAh7vD1V0XYdpOHBMcV+KMijbec
AHe0DhruSGMSSVTSEPHvj0yFOoi3J7aQ20UdeKY/E+1rWG+uYyHYfjCLk9UHEOaka8OXda6W
9HSPAIjnGm/rdWyG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1587533218</vt:lpwstr>
  </property>
</Properties>
</file>